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7C13" w:rsidRPr="00947C13" w:rsidRDefault="00947C13" w:rsidP="00F120AB">
      <w:pPr>
        <w:shd w:val="clear" w:color="auto" w:fill="FFFFFF"/>
        <w:tabs>
          <w:tab w:val="left" w:pos="5490"/>
          <w:tab w:val="left" w:pos="12049"/>
        </w:tabs>
        <w:rPr>
          <w:rFonts w:asciiTheme="minorHAnsi" w:eastAsiaTheme="minorHAnsi" w:hAnsiTheme="minorHAnsi" w:cstheme="minorBidi"/>
          <w:color w:val="000000"/>
          <w:lang w:eastAsia="ar-SA"/>
        </w:rPr>
      </w:pPr>
      <w:bookmarkStart w:id="0" w:name="_GoBack"/>
      <w:bookmarkEnd w:id="0"/>
    </w:p>
    <w:p w:rsidR="00947C13" w:rsidRPr="00947C13" w:rsidRDefault="00947C13" w:rsidP="00947C13">
      <w:pPr>
        <w:spacing w:after="0" w:line="240" w:lineRule="auto"/>
        <w:jc w:val="center"/>
        <w:rPr>
          <w:rFonts w:ascii="Times New Roman" w:eastAsiaTheme="minorHAnsi" w:hAnsi="Times New Roman"/>
          <w:b/>
        </w:rPr>
      </w:pPr>
      <w:r w:rsidRPr="00947C13">
        <w:rPr>
          <w:rFonts w:ascii="Times New Roman" w:eastAsiaTheme="minorHAnsi" w:hAnsi="Times New Roman"/>
          <w:b/>
          <w:sz w:val="28"/>
        </w:rPr>
        <w:t>Муниципальное бюджетное общеобразовательное учреждение</w:t>
      </w:r>
    </w:p>
    <w:p w:rsidR="00947C13" w:rsidRPr="00947C13" w:rsidRDefault="00947C13" w:rsidP="00947C13">
      <w:pPr>
        <w:shd w:val="clear" w:color="auto" w:fill="FFFFFF"/>
        <w:spacing w:after="0" w:line="240" w:lineRule="auto"/>
        <w:jc w:val="center"/>
        <w:rPr>
          <w:rFonts w:ascii="Times New Roman" w:eastAsiaTheme="minorHAnsi" w:hAnsi="Times New Roman"/>
          <w:b/>
          <w:bCs/>
          <w:color w:val="000000"/>
          <w:sz w:val="28"/>
          <w:szCs w:val="28"/>
        </w:rPr>
      </w:pPr>
      <w:r w:rsidRPr="00947C13">
        <w:rPr>
          <w:rFonts w:ascii="Times New Roman" w:eastAsiaTheme="minorHAnsi" w:hAnsi="Times New Roman"/>
          <w:b/>
          <w:bCs/>
          <w:color w:val="000000"/>
          <w:sz w:val="28"/>
          <w:szCs w:val="28"/>
        </w:rPr>
        <w:t xml:space="preserve">«Красноярская средняя общеобразовательная школа»  </w:t>
      </w:r>
    </w:p>
    <w:p w:rsidR="00947C13" w:rsidRDefault="00947C13" w:rsidP="00947C13">
      <w:pPr>
        <w:shd w:val="clear" w:color="auto" w:fill="FFFFFF"/>
        <w:spacing w:after="0" w:line="240" w:lineRule="auto"/>
        <w:jc w:val="center"/>
        <w:rPr>
          <w:rFonts w:ascii="Times New Roman" w:eastAsiaTheme="minorHAnsi" w:hAnsi="Times New Roman"/>
          <w:b/>
          <w:bCs/>
          <w:color w:val="000000"/>
          <w:sz w:val="28"/>
          <w:szCs w:val="28"/>
        </w:rPr>
      </w:pPr>
      <w:proofErr w:type="spellStart"/>
      <w:r w:rsidRPr="00947C13">
        <w:rPr>
          <w:rFonts w:ascii="Times New Roman" w:eastAsiaTheme="minorHAnsi" w:hAnsi="Times New Roman"/>
          <w:b/>
          <w:bCs/>
          <w:color w:val="000000"/>
          <w:sz w:val="28"/>
          <w:szCs w:val="28"/>
        </w:rPr>
        <w:t>Илекского</w:t>
      </w:r>
      <w:proofErr w:type="spellEnd"/>
      <w:r w:rsidRPr="00947C13">
        <w:rPr>
          <w:rFonts w:ascii="Times New Roman" w:eastAsiaTheme="minorHAnsi" w:hAnsi="Times New Roman"/>
          <w:b/>
          <w:bCs/>
          <w:color w:val="000000"/>
          <w:sz w:val="28"/>
          <w:szCs w:val="28"/>
        </w:rPr>
        <w:t xml:space="preserve"> района Оренбургской области</w:t>
      </w:r>
    </w:p>
    <w:p w:rsidR="0015696B" w:rsidRDefault="0015696B" w:rsidP="00947C13">
      <w:pPr>
        <w:shd w:val="clear" w:color="auto" w:fill="FFFFFF"/>
        <w:spacing w:after="0" w:line="240" w:lineRule="auto"/>
        <w:jc w:val="center"/>
        <w:rPr>
          <w:rFonts w:ascii="Times New Roman" w:eastAsiaTheme="minorHAnsi" w:hAnsi="Times New Roman"/>
          <w:b/>
          <w:bCs/>
          <w:color w:val="000000"/>
          <w:sz w:val="28"/>
          <w:szCs w:val="28"/>
        </w:rPr>
      </w:pPr>
    </w:p>
    <w:p w:rsidR="0015696B" w:rsidRDefault="0015696B" w:rsidP="00947C13">
      <w:pPr>
        <w:shd w:val="clear" w:color="auto" w:fill="FFFFFF"/>
        <w:spacing w:after="0" w:line="240" w:lineRule="auto"/>
        <w:jc w:val="center"/>
        <w:rPr>
          <w:rFonts w:ascii="Times New Roman" w:eastAsiaTheme="minorHAnsi" w:hAnsi="Times New Roman"/>
          <w:b/>
          <w:bCs/>
          <w:color w:val="000000"/>
          <w:sz w:val="28"/>
          <w:szCs w:val="28"/>
        </w:rPr>
      </w:pPr>
    </w:p>
    <w:p w:rsidR="0015696B" w:rsidRPr="00947C13" w:rsidRDefault="0015696B" w:rsidP="00947C13">
      <w:pPr>
        <w:shd w:val="clear" w:color="auto" w:fill="FFFFFF"/>
        <w:spacing w:after="0" w:line="240" w:lineRule="auto"/>
        <w:jc w:val="center"/>
        <w:rPr>
          <w:rFonts w:ascii="Times New Roman" w:eastAsiaTheme="minorHAnsi" w:hAnsi="Times New Roman"/>
          <w:b/>
          <w:bCs/>
          <w:color w:val="000000"/>
          <w:sz w:val="28"/>
          <w:szCs w:val="28"/>
        </w:rPr>
      </w:pPr>
    </w:p>
    <w:tbl>
      <w:tblPr>
        <w:tblW w:w="0" w:type="auto"/>
        <w:tblInd w:w="2620" w:type="dxa"/>
        <w:tblLook w:val="04A0"/>
      </w:tblPr>
      <w:tblGrid>
        <w:gridCol w:w="3114"/>
        <w:gridCol w:w="3115"/>
        <w:gridCol w:w="3115"/>
      </w:tblGrid>
      <w:tr w:rsidR="00B55CCD" w:rsidRPr="00BC0AC0" w:rsidTr="00B55CCD">
        <w:tc>
          <w:tcPr>
            <w:tcW w:w="3114" w:type="dxa"/>
          </w:tcPr>
          <w:p w:rsidR="00B55CCD" w:rsidRPr="00BC0AC0" w:rsidRDefault="00B55CCD" w:rsidP="004C37E5">
            <w:pPr>
              <w:autoSpaceDE w:val="0"/>
              <w:autoSpaceDN w:val="0"/>
              <w:spacing w:after="120"/>
              <w:jc w:val="both"/>
              <w:rPr>
                <w:rFonts w:ascii="Times New Roman" w:eastAsia="Times New Roman" w:hAnsi="Times New Roman"/>
                <w:color w:val="000000"/>
                <w:sz w:val="28"/>
                <w:szCs w:val="28"/>
              </w:rPr>
            </w:pPr>
            <w:bookmarkStart w:id="1" w:name="BM89038ba97dd9a35b3abb97582bbf1aeed541ca"/>
            <w:bookmarkStart w:id="2" w:name="BM0"/>
            <w:bookmarkEnd w:id="1"/>
            <w:bookmarkEnd w:id="2"/>
            <w:r w:rsidRPr="00BC0AC0">
              <w:rPr>
                <w:rFonts w:ascii="Times New Roman" w:eastAsia="Times New Roman" w:hAnsi="Times New Roman"/>
                <w:color w:val="000000"/>
                <w:sz w:val="28"/>
                <w:szCs w:val="28"/>
              </w:rPr>
              <w:t>РАССМОТРЕНО</w:t>
            </w:r>
          </w:p>
          <w:p w:rsidR="00B55CCD" w:rsidRPr="00BC0AC0" w:rsidRDefault="00B55CCD" w:rsidP="004C37E5">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noProof/>
                <w:color w:val="000000"/>
                <w:sz w:val="28"/>
                <w:szCs w:val="28"/>
                <w:lang w:eastAsia="ru-RU"/>
              </w:rPr>
              <w:drawing>
                <wp:anchor distT="0" distB="0" distL="114300" distR="114300" simplePos="0" relativeHeight="251660288" behindDoc="1" locked="0" layoutInCell="1" allowOverlap="1">
                  <wp:simplePos x="0" y="0"/>
                  <wp:positionH relativeFrom="column">
                    <wp:posOffset>34290</wp:posOffset>
                  </wp:positionH>
                  <wp:positionV relativeFrom="paragraph">
                    <wp:posOffset>241935</wp:posOffset>
                  </wp:positionV>
                  <wp:extent cx="1495425" cy="400050"/>
                  <wp:effectExtent l="19050" t="0" r="9525" b="0"/>
                  <wp:wrapNone/>
                  <wp:docPr id="9" name="Рисунок 5" descr="C:\Users\Professor\Desktop\2023-06-12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ofessor\Desktop\2023-06-12_001.jpg"/>
                          <pic:cNvPicPr>
                            <a:picLocks noChangeAspect="1" noChangeArrowheads="1"/>
                          </pic:cNvPicPr>
                        </pic:nvPicPr>
                        <pic:blipFill rotWithShape="1">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65314" t="83308" r="23264" b="14468"/>
                          <a:stretch/>
                        </pic:blipFill>
                        <pic:spPr bwMode="auto">
                          <a:xfrm>
                            <a:off x="0" y="0"/>
                            <a:ext cx="1495425" cy="40005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BC0AC0">
              <w:rPr>
                <w:rFonts w:ascii="Times New Roman" w:eastAsia="Times New Roman" w:hAnsi="Times New Roman"/>
                <w:color w:val="000000"/>
                <w:sz w:val="28"/>
                <w:szCs w:val="28"/>
              </w:rPr>
              <w:t>Руководитель ШМО</w:t>
            </w:r>
          </w:p>
          <w:p w:rsidR="00B55CCD" w:rsidRPr="00BC0AC0" w:rsidRDefault="00B55CCD" w:rsidP="004C37E5">
            <w:pPr>
              <w:autoSpaceDE w:val="0"/>
              <w:autoSpaceDN w:val="0"/>
              <w:spacing w:after="120" w:line="240" w:lineRule="auto"/>
              <w:rPr>
                <w:rFonts w:ascii="Times New Roman" w:eastAsia="Times New Roman" w:hAnsi="Times New Roman"/>
                <w:color w:val="000000"/>
                <w:sz w:val="24"/>
                <w:szCs w:val="24"/>
              </w:rPr>
            </w:pPr>
            <w:r w:rsidRPr="00BC0AC0">
              <w:rPr>
                <w:rFonts w:ascii="Times New Roman" w:eastAsia="Times New Roman" w:hAnsi="Times New Roman"/>
                <w:color w:val="000000"/>
                <w:sz w:val="24"/>
                <w:szCs w:val="24"/>
              </w:rPr>
              <w:t xml:space="preserve">________________________ </w:t>
            </w:r>
          </w:p>
          <w:p w:rsidR="00B55CCD" w:rsidRPr="00BC0AC0" w:rsidRDefault="00B55CCD" w:rsidP="004C37E5">
            <w:pPr>
              <w:autoSpaceDE w:val="0"/>
              <w:autoSpaceDN w:val="0"/>
              <w:spacing w:line="240" w:lineRule="auto"/>
              <w:jc w:val="right"/>
              <w:rPr>
                <w:rFonts w:ascii="Times New Roman" w:eastAsia="Times New Roman" w:hAnsi="Times New Roman"/>
                <w:color w:val="000000"/>
                <w:sz w:val="24"/>
                <w:szCs w:val="24"/>
              </w:rPr>
            </w:pPr>
            <w:r w:rsidRPr="00BC0AC0">
              <w:rPr>
                <w:rFonts w:ascii="Times New Roman" w:eastAsia="Times New Roman" w:hAnsi="Times New Roman"/>
                <w:color w:val="000000"/>
                <w:sz w:val="24"/>
                <w:szCs w:val="24"/>
              </w:rPr>
              <w:t>Барабанова Е.А.</w:t>
            </w:r>
          </w:p>
          <w:p w:rsidR="00B55CCD" w:rsidRPr="00BC0AC0" w:rsidRDefault="00B55CCD" w:rsidP="004C37E5">
            <w:pPr>
              <w:autoSpaceDE w:val="0"/>
              <w:autoSpaceDN w:val="0"/>
              <w:spacing w:line="240" w:lineRule="auto"/>
              <w:rPr>
                <w:rFonts w:ascii="Times New Roman" w:eastAsia="Times New Roman" w:hAnsi="Times New Roman"/>
                <w:color w:val="000000"/>
                <w:sz w:val="24"/>
                <w:szCs w:val="24"/>
              </w:rPr>
            </w:pPr>
            <w:proofErr w:type="spellStart"/>
            <w:proofErr w:type="gramStart"/>
            <w:r>
              <w:rPr>
                <w:rFonts w:ascii="Times New Roman" w:eastAsia="Times New Roman" w:hAnsi="Times New Roman"/>
                <w:color w:val="000000"/>
                <w:sz w:val="24"/>
                <w:szCs w:val="24"/>
              </w:rPr>
              <w:t>Пр</w:t>
            </w:r>
            <w:proofErr w:type="spellEnd"/>
            <w:proofErr w:type="gramEnd"/>
            <w:r>
              <w:rPr>
                <w:rFonts w:ascii="Times New Roman" w:eastAsia="Times New Roman" w:hAnsi="Times New Roman"/>
                <w:color w:val="000000"/>
                <w:sz w:val="24"/>
                <w:szCs w:val="24"/>
              </w:rPr>
              <w:t xml:space="preserve"> №1от «26» 08  2024</w:t>
            </w:r>
            <w:r w:rsidRPr="00BC0AC0">
              <w:rPr>
                <w:rFonts w:ascii="Times New Roman" w:eastAsia="Times New Roman" w:hAnsi="Times New Roman"/>
                <w:color w:val="000000"/>
                <w:sz w:val="24"/>
                <w:szCs w:val="24"/>
              </w:rPr>
              <w:t xml:space="preserve"> г.</w:t>
            </w:r>
          </w:p>
          <w:p w:rsidR="00B55CCD" w:rsidRPr="00BC0AC0" w:rsidRDefault="00B55CCD" w:rsidP="004C37E5">
            <w:pPr>
              <w:autoSpaceDE w:val="0"/>
              <w:autoSpaceDN w:val="0"/>
              <w:spacing w:after="120" w:line="240" w:lineRule="auto"/>
              <w:jc w:val="both"/>
              <w:rPr>
                <w:rFonts w:ascii="Times New Roman" w:eastAsia="Times New Roman" w:hAnsi="Times New Roman"/>
                <w:color w:val="000000"/>
                <w:sz w:val="24"/>
                <w:szCs w:val="24"/>
              </w:rPr>
            </w:pPr>
          </w:p>
        </w:tc>
        <w:tc>
          <w:tcPr>
            <w:tcW w:w="3115" w:type="dxa"/>
          </w:tcPr>
          <w:p w:rsidR="00B55CCD" w:rsidRPr="00BC0AC0" w:rsidRDefault="00B55CCD" w:rsidP="004C37E5">
            <w:pPr>
              <w:autoSpaceDE w:val="0"/>
              <w:autoSpaceDN w:val="0"/>
              <w:spacing w:after="120"/>
              <w:rPr>
                <w:rFonts w:ascii="Times New Roman" w:eastAsia="Times New Roman" w:hAnsi="Times New Roman"/>
                <w:color w:val="000000"/>
                <w:sz w:val="28"/>
                <w:szCs w:val="28"/>
              </w:rPr>
            </w:pPr>
            <w:r>
              <w:rPr>
                <w:rFonts w:ascii="Times New Roman" w:eastAsia="Times New Roman" w:hAnsi="Times New Roman"/>
                <w:noProof/>
                <w:color w:val="000000"/>
                <w:sz w:val="28"/>
                <w:szCs w:val="28"/>
                <w:lang w:eastAsia="ru-RU"/>
              </w:rPr>
              <w:drawing>
                <wp:anchor distT="0" distB="0" distL="114300" distR="114300" simplePos="0" relativeHeight="251661312" behindDoc="1" locked="0" layoutInCell="1" allowOverlap="1">
                  <wp:simplePos x="0" y="0"/>
                  <wp:positionH relativeFrom="margin">
                    <wp:posOffset>1486535</wp:posOffset>
                  </wp:positionH>
                  <wp:positionV relativeFrom="margin">
                    <wp:posOffset>-56515</wp:posOffset>
                  </wp:positionV>
                  <wp:extent cx="1679575" cy="1718945"/>
                  <wp:effectExtent l="19050" t="0" r="0" b="0"/>
                  <wp:wrapNone/>
                  <wp:docPr id="1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79575" cy="1718945"/>
                          </a:xfrm>
                          <a:prstGeom prst="rect">
                            <a:avLst/>
                          </a:prstGeom>
                          <a:noFill/>
                          <a:ln>
                            <a:noFill/>
                          </a:ln>
                        </pic:spPr>
                      </pic:pic>
                    </a:graphicData>
                  </a:graphic>
                </wp:anchor>
              </w:drawing>
            </w:r>
            <w:r>
              <w:rPr>
                <w:rFonts w:ascii="Times New Roman" w:eastAsia="Times New Roman" w:hAnsi="Times New Roman"/>
                <w:noProof/>
                <w:color w:val="000000"/>
                <w:sz w:val="28"/>
                <w:szCs w:val="28"/>
                <w:lang w:eastAsia="ru-RU"/>
              </w:rPr>
              <w:drawing>
                <wp:anchor distT="0" distB="0" distL="114300" distR="114300" simplePos="0" relativeHeight="251659264" behindDoc="1" locked="0" layoutInCell="1" allowOverlap="1">
                  <wp:simplePos x="0" y="0"/>
                  <wp:positionH relativeFrom="column">
                    <wp:posOffset>85725</wp:posOffset>
                  </wp:positionH>
                  <wp:positionV relativeFrom="paragraph">
                    <wp:posOffset>253361</wp:posOffset>
                  </wp:positionV>
                  <wp:extent cx="933450" cy="947424"/>
                  <wp:effectExtent l="19050" t="0" r="0" b="0"/>
                  <wp:wrapNone/>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33450" cy="947424"/>
                          </a:xfrm>
                          <a:prstGeom prst="rect">
                            <a:avLst/>
                          </a:prstGeom>
                          <a:noFill/>
                        </pic:spPr>
                      </pic:pic>
                    </a:graphicData>
                  </a:graphic>
                </wp:anchor>
              </w:drawing>
            </w:r>
            <w:r w:rsidRPr="00BC0AC0">
              <w:rPr>
                <w:rFonts w:ascii="Times New Roman" w:eastAsia="Times New Roman" w:hAnsi="Times New Roman"/>
                <w:color w:val="000000"/>
                <w:sz w:val="28"/>
                <w:szCs w:val="28"/>
              </w:rPr>
              <w:t>СОГЛАСОВАНО</w:t>
            </w:r>
          </w:p>
          <w:p w:rsidR="00B55CCD" w:rsidRPr="00BC0AC0" w:rsidRDefault="00B55CCD" w:rsidP="004C37E5">
            <w:pPr>
              <w:autoSpaceDE w:val="0"/>
              <w:autoSpaceDN w:val="0"/>
              <w:spacing w:after="120"/>
              <w:rPr>
                <w:rFonts w:ascii="Times New Roman" w:eastAsia="Times New Roman" w:hAnsi="Times New Roman"/>
                <w:color w:val="000000"/>
                <w:sz w:val="28"/>
                <w:szCs w:val="28"/>
              </w:rPr>
            </w:pPr>
            <w:r w:rsidRPr="00BC0AC0">
              <w:rPr>
                <w:rFonts w:ascii="Times New Roman" w:eastAsia="Times New Roman" w:hAnsi="Times New Roman"/>
                <w:color w:val="000000"/>
                <w:sz w:val="28"/>
                <w:szCs w:val="28"/>
              </w:rPr>
              <w:t>Зам</w:t>
            </w:r>
            <w:proofErr w:type="gramStart"/>
            <w:r w:rsidRPr="00BC0AC0">
              <w:rPr>
                <w:rFonts w:ascii="Times New Roman" w:eastAsia="Times New Roman" w:hAnsi="Times New Roman"/>
                <w:color w:val="000000"/>
                <w:sz w:val="28"/>
                <w:szCs w:val="28"/>
              </w:rPr>
              <w:t>.д</w:t>
            </w:r>
            <w:proofErr w:type="gramEnd"/>
            <w:r w:rsidRPr="00BC0AC0">
              <w:rPr>
                <w:rFonts w:ascii="Times New Roman" w:eastAsia="Times New Roman" w:hAnsi="Times New Roman"/>
                <w:color w:val="000000"/>
                <w:sz w:val="28"/>
                <w:szCs w:val="28"/>
              </w:rPr>
              <w:t>иректора по УВР</w:t>
            </w:r>
          </w:p>
          <w:p w:rsidR="00B55CCD" w:rsidRPr="00BC0AC0" w:rsidRDefault="00B55CCD" w:rsidP="004C37E5">
            <w:pPr>
              <w:autoSpaceDE w:val="0"/>
              <w:autoSpaceDN w:val="0"/>
              <w:spacing w:after="120" w:line="240" w:lineRule="auto"/>
              <w:rPr>
                <w:rFonts w:ascii="Times New Roman" w:eastAsia="Times New Roman" w:hAnsi="Times New Roman"/>
                <w:color w:val="000000"/>
                <w:sz w:val="24"/>
                <w:szCs w:val="24"/>
              </w:rPr>
            </w:pPr>
            <w:r w:rsidRPr="00BC0AC0">
              <w:rPr>
                <w:rFonts w:ascii="Times New Roman" w:eastAsia="Times New Roman" w:hAnsi="Times New Roman"/>
                <w:color w:val="000000"/>
                <w:sz w:val="24"/>
                <w:szCs w:val="24"/>
              </w:rPr>
              <w:t xml:space="preserve">________________________ </w:t>
            </w:r>
          </w:p>
          <w:p w:rsidR="00B55CCD" w:rsidRPr="00BC0AC0" w:rsidRDefault="00B55CCD" w:rsidP="004C37E5">
            <w:pPr>
              <w:autoSpaceDE w:val="0"/>
              <w:autoSpaceDN w:val="0"/>
              <w:spacing w:line="240" w:lineRule="auto"/>
              <w:jc w:val="right"/>
              <w:rPr>
                <w:rFonts w:ascii="Times New Roman" w:eastAsia="Times New Roman" w:hAnsi="Times New Roman"/>
                <w:color w:val="000000"/>
                <w:sz w:val="24"/>
                <w:szCs w:val="24"/>
              </w:rPr>
            </w:pPr>
            <w:proofErr w:type="spellStart"/>
            <w:r w:rsidRPr="00BC0AC0">
              <w:rPr>
                <w:rFonts w:ascii="Times New Roman" w:eastAsia="Times New Roman" w:hAnsi="Times New Roman"/>
                <w:color w:val="000000"/>
                <w:sz w:val="24"/>
                <w:szCs w:val="24"/>
              </w:rPr>
              <w:t>Гнилицкая</w:t>
            </w:r>
            <w:proofErr w:type="spellEnd"/>
            <w:r w:rsidRPr="00BC0AC0">
              <w:rPr>
                <w:rFonts w:ascii="Times New Roman" w:eastAsia="Times New Roman" w:hAnsi="Times New Roman"/>
                <w:color w:val="000000"/>
                <w:sz w:val="24"/>
                <w:szCs w:val="24"/>
              </w:rPr>
              <w:t xml:space="preserve"> Л.Р.</w:t>
            </w:r>
          </w:p>
          <w:p w:rsidR="00B55CCD" w:rsidRPr="00BC0AC0" w:rsidRDefault="00B55CCD" w:rsidP="004C37E5">
            <w:pPr>
              <w:autoSpaceDE w:val="0"/>
              <w:autoSpaceDN w:val="0"/>
              <w:spacing w:line="240" w:lineRule="auto"/>
              <w:rPr>
                <w:rFonts w:ascii="Times New Roman" w:eastAsia="Times New Roman" w:hAnsi="Times New Roman"/>
                <w:color w:val="000000"/>
                <w:sz w:val="24"/>
                <w:szCs w:val="24"/>
              </w:rPr>
            </w:pPr>
            <w:r>
              <w:rPr>
                <w:rFonts w:ascii="Times New Roman" w:eastAsia="Times New Roman" w:hAnsi="Times New Roman"/>
                <w:color w:val="000000"/>
                <w:sz w:val="24"/>
                <w:szCs w:val="24"/>
              </w:rPr>
              <w:t xml:space="preserve"> «26» 08   2024</w:t>
            </w:r>
            <w:r w:rsidRPr="00BC0AC0">
              <w:rPr>
                <w:rFonts w:ascii="Times New Roman" w:eastAsia="Times New Roman" w:hAnsi="Times New Roman"/>
                <w:color w:val="000000"/>
                <w:sz w:val="24"/>
                <w:szCs w:val="24"/>
              </w:rPr>
              <w:t xml:space="preserve"> г.</w:t>
            </w:r>
          </w:p>
          <w:p w:rsidR="00B55CCD" w:rsidRPr="00BC0AC0" w:rsidRDefault="00B55CCD" w:rsidP="004C37E5">
            <w:pPr>
              <w:autoSpaceDE w:val="0"/>
              <w:autoSpaceDN w:val="0"/>
              <w:spacing w:after="120" w:line="240" w:lineRule="auto"/>
              <w:jc w:val="both"/>
              <w:rPr>
                <w:rFonts w:ascii="Times New Roman" w:eastAsia="Times New Roman" w:hAnsi="Times New Roman"/>
                <w:color w:val="000000"/>
                <w:sz w:val="24"/>
                <w:szCs w:val="24"/>
              </w:rPr>
            </w:pPr>
          </w:p>
        </w:tc>
        <w:tc>
          <w:tcPr>
            <w:tcW w:w="3115" w:type="dxa"/>
          </w:tcPr>
          <w:p w:rsidR="00B55CCD" w:rsidRPr="00BC0AC0" w:rsidRDefault="00B55CCD" w:rsidP="004C37E5">
            <w:pPr>
              <w:autoSpaceDE w:val="0"/>
              <w:autoSpaceDN w:val="0"/>
              <w:spacing w:after="120"/>
              <w:rPr>
                <w:rFonts w:ascii="Times New Roman" w:eastAsia="Times New Roman" w:hAnsi="Times New Roman"/>
                <w:color w:val="000000"/>
                <w:sz w:val="28"/>
                <w:szCs w:val="28"/>
              </w:rPr>
            </w:pPr>
            <w:r w:rsidRPr="00BC0AC0">
              <w:rPr>
                <w:rFonts w:ascii="Times New Roman" w:eastAsia="Times New Roman" w:hAnsi="Times New Roman"/>
                <w:color w:val="000000"/>
                <w:sz w:val="28"/>
                <w:szCs w:val="28"/>
              </w:rPr>
              <w:t>УТВЕРЖДЕНО</w:t>
            </w:r>
          </w:p>
          <w:p w:rsidR="00B55CCD" w:rsidRPr="00BC0AC0" w:rsidRDefault="00B55CCD" w:rsidP="004C37E5">
            <w:pPr>
              <w:autoSpaceDE w:val="0"/>
              <w:autoSpaceDN w:val="0"/>
              <w:spacing w:after="120"/>
              <w:rPr>
                <w:rFonts w:ascii="Times New Roman" w:eastAsia="Times New Roman" w:hAnsi="Times New Roman"/>
                <w:color w:val="000000"/>
                <w:sz w:val="28"/>
                <w:szCs w:val="28"/>
              </w:rPr>
            </w:pPr>
            <w:r w:rsidRPr="00BC0AC0">
              <w:rPr>
                <w:rFonts w:ascii="Times New Roman" w:eastAsia="Times New Roman" w:hAnsi="Times New Roman"/>
                <w:color w:val="000000"/>
                <w:sz w:val="28"/>
                <w:szCs w:val="28"/>
              </w:rPr>
              <w:t>Директор</w:t>
            </w:r>
          </w:p>
          <w:p w:rsidR="00B55CCD" w:rsidRPr="00BC0AC0" w:rsidRDefault="00B55CCD" w:rsidP="004C37E5">
            <w:pPr>
              <w:autoSpaceDE w:val="0"/>
              <w:autoSpaceDN w:val="0"/>
              <w:spacing w:after="120" w:line="240" w:lineRule="auto"/>
              <w:rPr>
                <w:rFonts w:ascii="Times New Roman" w:eastAsia="Times New Roman" w:hAnsi="Times New Roman"/>
                <w:color w:val="000000"/>
                <w:sz w:val="24"/>
                <w:szCs w:val="24"/>
              </w:rPr>
            </w:pPr>
            <w:r w:rsidRPr="00BC0AC0">
              <w:rPr>
                <w:rFonts w:ascii="Times New Roman" w:eastAsia="Times New Roman" w:hAnsi="Times New Roman"/>
                <w:color w:val="000000"/>
                <w:sz w:val="24"/>
                <w:szCs w:val="24"/>
              </w:rPr>
              <w:t xml:space="preserve">________________________ </w:t>
            </w:r>
          </w:p>
          <w:p w:rsidR="00B55CCD" w:rsidRPr="00BC0AC0" w:rsidRDefault="00B55CCD" w:rsidP="004C37E5">
            <w:pPr>
              <w:autoSpaceDE w:val="0"/>
              <w:autoSpaceDN w:val="0"/>
              <w:spacing w:line="240" w:lineRule="auto"/>
              <w:jc w:val="right"/>
              <w:rPr>
                <w:rFonts w:ascii="Times New Roman" w:eastAsia="Times New Roman" w:hAnsi="Times New Roman"/>
                <w:color w:val="000000"/>
                <w:sz w:val="24"/>
                <w:szCs w:val="24"/>
              </w:rPr>
            </w:pPr>
            <w:proofErr w:type="spellStart"/>
            <w:r w:rsidRPr="00BC0AC0">
              <w:rPr>
                <w:rFonts w:ascii="Times New Roman" w:eastAsia="Times New Roman" w:hAnsi="Times New Roman"/>
                <w:color w:val="000000"/>
                <w:sz w:val="24"/>
                <w:szCs w:val="24"/>
              </w:rPr>
              <w:t>Квасникова</w:t>
            </w:r>
            <w:proofErr w:type="spellEnd"/>
            <w:r w:rsidRPr="00BC0AC0">
              <w:rPr>
                <w:rFonts w:ascii="Times New Roman" w:eastAsia="Times New Roman" w:hAnsi="Times New Roman"/>
                <w:color w:val="000000"/>
                <w:sz w:val="24"/>
                <w:szCs w:val="24"/>
              </w:rPr>
              <w:t xml:space="preserve"> Л.А.</w:t>
            </w:r>
          </w:p>
          <w:p w:rsidR="00B55CCD" w:rsidRPr="00BC0AC0" w:rsidRDefault="00B55CCD" w:rsidP="004C37E5">
            <w:pPr>
              <w:autoSpaceDE w:val="0"/>
              <w:autoSpaceDN w:val="0"/>
              <w:spacing w:line="240" w:lineRule="auto"/>
              <w:rPr>
                <w:rFonts w:ascii="Times New Roman" w:eastAsia="Times New Roman" w:hAnsi="Times New Roman"/>
                <w:color w:val="000000"/>
                <w:sz w:val="24"/>
                <w:szCs w:val="24"/>
              </w:rPr>
            </w:pPr>
            <w:proofErr w:type="spellStart"/>
            <w:proofErr w:type="gramStart"/>
            <w:r>
              <w:rPr>
                <w:rFonts w:ascii="Times New Roman" w:eastAsia="Times New Roman" w:hAnsi="Times New Roman"/>
                <w:color w:val="000000"/>
                <w:sz w:val="24"/>
                <w:szCs w:val="24"/>
              </w:rPr>
              <w:t>Пр</w:t>
            </w:r>
            <w:proofErr w:type="spellEnd"/>
            <w:proofErr w:type="gramEnd"/>
            <w:r>
              <w:rPr>
                <w:rFonts w:ascii="Times New Roman" w:eastAsia="Times New Roman" w:hAnsi="Times New Roman"/>
                <w:color w:val="000000"/>
                <w:sz w:val="24"/>
                <w:szCs w:val="24"/>
              </w:rPr>
              <w:t xml:space="preserve"> №166 от «26» 08 2024</w:t>
            </w:r>
            <w:r w:rsidRPr="00BC0AC0">
              <w:rPr>
                <w:rFonts w:ascii="Times New Roman" w:eastAsia="Times New Roman" w:hAnsi="Times New Roman"/>
                <w:color w:val="000000"/>
                <w:sz w:val="24"/>
                <w:szCs w:val="24"/>
              </w:rPr>
              <w:t xml:space="preserve"> г.</w:t>
            </w:r>
          </w:p>
          <w:p w:rsidR="00B55CCD" w:rsidRPr="00BC0AC0" w:rsidRDefault="00B55CCD" w:rsidP="004C37E5">
            <w:pPr>
              <w:autoSpaceDE w:val="0"/>
              <w:autoSpaceDN w:val="0"/>
              <w:spacing w:after="120" w:line="240" w:lineRule="auto"/>
              <w:jc w:val="both"/>
              <w:rPr>
                <w:rFonts w:ascii="Times New Roman" w:eastAsia="Times New Roman" w:hAnsi="Times New Roman"/>
                <w:color w:val="000000"/>
                <w:sz w:val="24"/>
                <w:szCs w:val="24"/>
              </w:rPr>
            </w:pPr>
          </w:p>
        </w:tc>
      </w:tr>
    </w:tbl>
    <w:p w:rsidR="00947C13" w:rsidRPr="00947C13" w:rsidRDefault="00947C13" w:rsidP="0015696B">
      <w:pPr>
        <w:shd w:val="clear" w:color="auto" w:fill="FFFFFF"/>
        <w:spacing w:after="0"/>
        <w:rPr>
          <w:rFonts w:asciiTheme="minorHAnsi" w:eastAsiaTheme="minorHAnsi" w:hAnsiTheme="minorHAnsi" w:cstheme="minorBidi"/>
          <w:color w:val="000000"/>
          <w:lang w:eastAsia="ar-SA"/>
        </w:rPr>
      </w:pPr>
    </w:p>
    <w:p w:rsidR="00947C13" w:rsidRPr="00947C13" w:rsidRDefault="00947C13" w:rsidP="00947C13">
      <w:pPr>
        <w:shd w:val="clear" w:color="auto" w:fill="FFFFFF"/>
        <w:spacing w:after="0" w:line="240" w:lineRule="auto"/>
        <w:rPr>
          <w:rFonts w:ascii="Times New Roman" w:eastAsiaTheme="minorHAnsi" w:hAnsi="Times New Roman"/>
          <w:b/>
          <w:bCs/>
          <w:color w:val="000000"/>
          <w:lang w:eastAsia="ru-RU"/>
        </w:rPr>
      </w:pPr>
    </w:p>
    <w:p w:rsidR="00947C13" w:rsidRPr="00947C13" w:rsidRDefault="00947C13" w:rsidP="00947C13">
      <w:pPr>
        <w:shd w:val="clear" w:color="auto" w:fill="FFFFFF"/>
        <w:spacing w:after="0" w:line="240" w:lineRule="auto"/>
        <w:rPr>
          <w:rFonts w:ascii="Times New Roman" w:eastAsiaTheme="minorHAnsi" w:hAnsi="Times New Roman"/>
          <w:b/>
          <w:bCs/>
          <w:color w:val="000000"/>
        </w:rPr>
      </w:pPr>
    </w:p>
    <w:tbl>
      <w:tblPr>
        <w:tblW w:w="0" w:type="auto"/>
        <w:tblInd w:w="959" w:type="dxa"/>
        <w:tblLook w:val="04A0"/>
      </w:tblPr>
      <w:tblGrid>
        <w:gridCol w:w="6237"/>
        <w:gridCol w:w="6946"/>
      </w:tblGrid>
      <w:tr w:rsidR="00947C13" w:rsidRPr="00947C13" w:rsidTr="004C37E5">
        <w:tc>
          <w:tcPr>
            <w:tcW w:w="13183" w:type="dxa"/>
            <w:gridSpan w:val="2"/>
            <w:hideMark/>
          </w:tcPr>
          <w:p w:rsidR="00947C13" w:rsidRPr="00947C13" w:rsidRDefault="00947C13" w:rsidP="00947C13">
            <w:pPr>
              <w:spacing w:after="0" w:line="240" w:lineRule="auto"/>
              <w:jc w:val="center"/>
              <w:rPr>
                <w:rFonts w:ascii="Times New Roman" w:hAnsi="Times New Roman"/>
                <w:b/>
                <w:sz w:val="24"/>
                <w:szCs w:val="24"/>
              </w:rPr>
            </w:pPr>
            <w:r w:rsidRPr="00947C13">
              <w:rPr>
                <w:rFonts w:ascii="Times New Roman" w:eastAsiaTheme="minorHAnsi" w:hAnsi="Times New Roman"/>
                <w:b/>
              </w:rPr>
              <w:t>АДАПТИРОВАННАЯ РАБОЧАЯ ПРОГРАММА (</w:t>
            </w:r>
            <w:r w:rsidRPr="00947C13">
              <w:rPr>
                <w:rFonts w:ascii="Times New Roman" w:eastAsiaTheme="minorHAnsi" w:hAnsi="Times New Roman"/>
                <w:b/>
                <w:lang w:val="en-US"/>
              </w:rPr>
              <w:t>VIII</w:t>
            </w:r>
            <w:r w:rsidRPr="00947C13">
              <w:rPr>
                <w:rFonts w:ascii="Times New Roman" w:eastAsiaTheme="minorHAnsi" w:hAnsi="Times New Roman"/>
                <w:b/>
              </w:rPr>
              <w:t>)</w:t>
            </w:r>
          </w:p>
        </w:tc>
      </w:tr>
      <w:tr w:rsidR="00947C13" w:rsidRPr="00947C13" w:rsidTr="004C37E5">
        <w:tc>
          <w:tcPr>
            <w:tcW w:w="6237" w:type="dxa"/>
            <w:hideMark/>
          </w:tcPr>
          <w:p w:rsidR="00947C13" w:rsidRPr="00947C13" w:rsidRDefault="00947C13" w:rsidP="00947C13">
            <w:pPr>
              <w:spacing w:after="0" w:line="240" w:lineRule="auto"/>
              <w:rPr>
                <w:rFonts w:ascii="Times New Roman" w:hAnsi="Times New Roman"/>
                <w:b/>
                <w:i/>
                <w:sz w:val="24"/>
                <w:szCs w:val="24"/>
              </w:rPr>
            </w:pPr>
            <w:r w:rsidRPr="00947C13">
              <w:rPr>
                <w:rFonts w:ascii="Times New Roman" w:eastAsiaTheme="minorHAnsi" w:hAnsi="Times New Roman"/>
                <w:b/>
                <w:i/>
              </w:rPr>
              <w:t>Учебная дисциплина</w:t>
            </w:r>
          </w:p>
        </w:tc>
        <w:tc>
          <w:tcPr>
            <w:tcW w:w="6946" w:type="dxa"/>
            <w:hideMark/>
          </w:tcPr>
          <w:p w:rsidR="00947C13" w:rsidRPr="00947C13" w:rsidRDefault="0015696B" w:rsidP="00947C13">
            <w:pPr>
              <w:spacing w:after="0" w:line="240" w:lineRule="auto"/>
              <w:rPr>
                <w:rFonts w:ascii="Times New Roman" w:hAnsi="Times New Roman"/>
                <w:i/>
                <w:sz w:val="24"/>
                <w:szCs w:val="24"/>
              </w:rPr>
            </w:pPr>
            <w:r w:rsidRPr="0015696B">
              <w:rPr>
                <w:rFonts w:ascii="Times New Roman" w:hAnsi="Times New Roman"/>
                <w:i/>
                <w:sz w:val="24"/>
                <w:szCs w:val="24"/>
              </w:rPr>
              <w:t>« История Отечества».</w:t>
            </w:r>
          </w:p>
        </w:tc>
      </w:tr>
      <w:tr w:rsidR="00947C13" w:rsidRPr="00947C13" w:rsidTr="004C37E5">
        <w:tc>
          <w:tcPr>
            <w:tcW w:w="6237" w:type="dxa"/>
            <w:hideMark/>
          </w:tcPr>
          <w:p w:rsidR="00947C13" w:rsidRPr="00947C13" w:rsidRDefault="00947C13" w:rsidP="00947C13">
            <w:pPr>
              <w:spacing w:after="0" w:line="240" w:lineRule="auto"/>
              <w:rPr>
                <w:rFonts w:ascii="Times New Roman" w:hAnsi="Times New Roman"/>
                <w:b/>
                <w:i/>
                <w:sz w:val="24"/>
                <w:szCs w:val="24"/>
              </w:rPr>
            </w:pPr>
            <w:r w:rsidRPr="00947C13">
              <w:rPr>
                <w:rFonts w:ascii="Times New Roman" w:eastAsiaTheme="minorHAnsi" w:hAnsi="Times New Roman"/>
                <w:b/>
                <w:i/>
              </w:rPr>
              <w:t>Класс</w:t>
            </w:r>
          </w:p>
        </w:tc>
        <w:tc>
          <w:tcPr>
            <w:tcW w:w="6946" w:type="dxa"/>
            <w:hideMark/>
          </w:tcPr>
          <w:p w:rsidR="00947C13" w:rsidRPr="00947C13" w:rsidRDefault="00947C13" w:rsidP="00947C13">
            <w:pPr>
              <w:spacing w:after="0" w:line="240" w:lineRule="auto"/>
              <w:rPr>
                <w:rFonts w:ascii="Times New Roman" w:hAnsi="Times New Roman"/>
                <w:i/>
                <w:sz w:val="24"/>
                <w:szCs w:val="24"/>
              </w:rPr>
            </w:pPr>
            <w:r w:rsidRPr="00947C13">
              <w:rPr>
                <w:rFonts w:ascii="Times New Roman" w:eastAsiaTheme="minorHAnsi" w:hAnsi="Times New Roman"/>
                <w:i/>
              </w:rPr>
              <w:t>9</w:t>
            </w:r>
          </w:p>
        </w:tc>
      </w:tr>
      <w:tr w:rsidR="00947C13" w:rsidRPr="00947C13" w:rsidTr="004C37E5">
        <w:tc>
          <w:tcPr>
            <w:tcW w:w="6237" w:type="dxa"/>
            <w:hideMark/>
          </w:tcPr>
          <w:p w:rsidR="00947C13" w:rsidRPr="00947C13" w:rsidRDefault="00947C13" w:rsidP="00947C13">
            <w:pPr>
              <w:spacing w:after="0" w:line="240" w:lineRule="auto"/>
              <w:rPr>
                <w:rFonts w:ascii="Times New Roman" w:eastAsia="Times New Roman" w:hAnsi="Times New Roman"/>
                <w:b/>
                <w:i/>
                <w:sz w:val="24"/>
                <w:szCs w:val="24"/>
              </w:rPr>
            </w:pPr>
            <w:r w:rsidRPr="00947C13">
              <w:rPr>
                <w:rFonts w:ascii="Times New Roman" w:eastAsiaTheme="minorHAnsi" w:hAnsi="Times New Roman"/>
                <w:b/>
                <w:i/>
              </w:rPr>
              <w:t>Количество часов</w:t>
            </w:r>
          </w:p>
        </w:tc>
        <w:tc>
          <w:tcPr>
            <w:tcW w:w="6946" w:type="dxa"/>
            <w:hideMark/>
          </w:tcPr>
          <w:p w:rsidR="00947C13" w:rsidRPr="00947C13" w:rsidRDefault="0015696B" w:rsidP="00947C13">
            <w:pPr>
              <w:spacing w:after="0" w:line="240" w:lineRule="auto"/>
              <w:rPr>
                <w:rFonts w:ascii="Times New Roman" w:eastAsia="Times New Roman" w:hAnsi="Times New Roman"/>
                <w:i/>
                <w:sz w:val="24"/>
                <w:szCs w:val="24"/>
              </w:rPr>
            </w:pPr>
            <w:r>
              <w:rPr>
                <w:rFonts w:ascii="Times New Roman" w:eastAsiaTheme="minorHAnsi" w:hAnsi="Times New Roman"/>
                <w:i/>
              </w:rPr>
              <w:t>68</w:t>
            </w:r>
          </w:p>
        </w:tc>
      </w:tr>
      <w:tr w:rsidR="00947C13" w:rsidRPr="00947C13" w:rsidTr="004C37E5">
        <w:tc>
          <w:tcPr>
            <w:tcW w:w="6237" w:type="dxa"/>
            <w:hideMark/>
          </w:tcPr>
          <w:p w:rsidR="00947C13" w:rsidRPr="00947C13" w:rsidRDefault="00947C13" w:rsidP="00947C13">
            <w:pPr>
              <w:spacing w:after="0" w:line="240" w:lineRule="auto"/>
              <w:rPr>
                <w:rFonts w:ascii="Times New Roman" w:hAnsi="Times New Roman"/>
                <w:b/>
                <w:i/>
                <w:sz w:val="24"/>
                <w:szCs w:val="24"/>
              </w:rPr>
            </w:pPr>
            <w:r w:rsidRPr="00947C13">
              <w:rPr>
                <w:rFonts w:ascii="Times New Roman" w:eastAsiaTheme="minorHAnsi" w:hAnsi="Times New Roman"/>
                <w:b/>
                <w:i/>
              </w:rPr>
              <w:t>Составитель</w:t>
            </w:r>
          </w:p>
        </w:tc>
        <w:tc>
          <w:tcPr>
            <w:tcW w:w="6946" w:type="dxa"/>
            <w:hideMark/>
          </w:tcPr>
          <w:p w:rsidR="00947C13" w:rsidRPr="00947C13" w:rsidRDefault="00947C13" w:rsidP="00947C13">
            <w:pPr>
              <w:spacing w:after="0" w:line="240" w:lineRule="auto"/>
              <w:rPr>
                <w:rFonts w:ascii="Times New Roman" w:hAnsi="Times New Roman"/>
                <w:i/>
                <w:sz w:val="24"/>
                <w:szCs w:val="24"/>
              </w:rPr>
            </w:pPr>
            <w:r w:rsidRPr="00947C13">
              <w:rPr>
                <w:rFonts w:ascii="Times New Roman" w:eastAsiaTheme="minorHAnsi" w:hAnsi="Times New Roman"/>
                <w:i/>
              </w:rPr>
              <w:t>Барабанова Е.А.</w:t>
            </w:r>
          </w:p>
        </w:tc>
      </w:tr>
      <w:tr w:rsidR="00947C13" w:rsidRPr="00947C13" w:rsidTr="004C37E5">
        <w:tc>
          <w:tcPr>
            <w:tcW w:w="6237" w:type="dxa"/>
            <w:hideMark/>
          </w:tcPr>
          <w:p w:rsidR="00947C13" w:rsidRPr="00947C13" w:rsidRDefault="00947C13" w:rsidP="00947C13">
            <w:pPr>
              <w:spacing w:after="0" w:line="240" w:lineRule="auto"/>
              <w:rPr>
                <w:rFonts w:ascii="Times New Roman" w:hAnsi="Times New Roman"/>
                <w:b/>
                <w:i/>
                <w:sz w:val="24"/>
                <w:szCs w:val="24"/>
              </w:rPr>
            </w:pPr>
            <w:r w:rsidRPr="00947C13">
              <w:rPr>
                <w:rFonts w:ascii="Times New Roman" w:eastAsiaTheme="minorHAnsi" w:hAnsi="Times New Roman"/>
                <w:b/>
                <w:i/>
              </w:rPr>
              <w:t>Категория</w:t>
            </w:r>
          </w:p>
        </w:tc>
        <w:tc>
          <w:tcPr>
            <w:tcW w:w="6946" w:type="dxa"/>
            <w:hideMark/>
          </w:tcPr>
          <w:p w:rsidR="00947C13" w:rsidRPr="00947C13" w:rsidRDefault="00947C13" w:rsidP="00947C13">
            <w:pPr>
              <w:spacing w:after="0" w:line="240" w:lineRule="auto"/>
              <w:rPr>
                <w:rFonts w:ascii="Times New Roman" w:hAnsi="Times New Roman"/>
                <w:i/>
                <w:sz w:val="24"/>
                <w:szCs w:val="24"/>
              </w:rPr>
            </w:pPr>
            <w:r w:rsidRPr="00947C13">
              <w:rPr>
                <w:rFonts w:ascii="Times New Roman" w:eastAsiaTheme="minorHAnsi" w:hAnsi="Times New Roman"/>
                <w:i/>
              </w:rPr>
              <w:t xml:space="preserve">Первая     </w:t>
            </w:r>
          </w:p>
        </w:tc>
      </w:tr>
    </w:tbl>
    <w:p w:rsidR="00947C13" w:rsidRPr="00947C13" w:rsidRDefault="00947C13" w:rsidP="00947C13">
      <w:pPr>
        <w:shd w:val="clear" w:color="auto" w:fill="FFFFFF"/>
        <w:spacing w:after="0" w:line="240" w:lineRule="auto"/>
        <w:rPr>
          <w:rFonts w:ascii="Times New Roman" w:hAnsi="Times New Roman"/>
          <w:color w:val="000000"/>
        </w:rPr>
      </w:pPr>
    </w:p>
    <w:p w:rsidR="00947C13" w:rsidRPr="00947C13" w:rsidRDefault="00947C13" w:rsidP="00947C13">
      <w:pPr>
        <w:shd w:val="clear" w:color="auto" w:fill="FFFFFF"/>
        <w:spacing w:after="0" w:line="240" w:lineRule="auto"/>
        <w:rPr>
          <w:rFonts w:ascii="Times New Roman" w:eastAsiaTheme="minorHAnsi" w:hAnsi="Times New Roman"/>
          <w:color w:val="000000"/>
        </w:rPr>
      </w:pPr>
    </w:p>
    <w:p w:rsidR="00947C13" w:rsidRPr="00947C13" w:rsidRDefault="00947C13" w:rsidP="00947C13">
      <w:pPr>
        <w:shd w:val="clear" w:color="auto" w:fill="FFFFFF"/>
        <w:spacing w:after="0" w:line="240" w:lineRule="auto"/>
        <w:rPr>
          <w:rFonts w:ascii="Times New Roman" w:eastAsiaTheme="minorHAnsi" w:hAnsi="Times New Roman"/>
          <w:color w:val="000000"/>
        </w:rPr>
      </w:pPr>
    </w:p>
    <w:p w:rsidR="00947C13" w:rsidRPr="00947C13" w:rsidRDefault="00947C13" w:rsidP="00947C13">
      <w:pPr>
        <w:shd w:val="clear" w:color="auto" w:fill="FFFFFF"/>
        <w:spacing w:after="0" w:line="240" w:lineRule="auto"/>
        <w:rPr>
          <w:rFonts w:ascii="Times New Roman" w:eastAsiaTheme="minorHAnsi" w:hAnsi="Times New Roman"/>
          <w:color w:val="000000"/>
        </w:rPr>
      </w:pPr>
    </w:p>
    <w:p w:rsidR="00947C13" w:rsidRPr="00947C13" w:rsidRDefault="00947C13" w:rsidP="00947C13">
      <w:pPr>
        <w:shd w:val="clear" w:color="auto" w:fill="FFFFFF"/>
        <w:spacing w:after="0" w:line="240" w:lineRule="auto"/>
        <w:jc w:val="center"/>
        <w:rPr>
          <w:rFonts w:ascii="Times New Roman" w:eastAsiaTheme="minorHAnsi" w:hAnsi="Times New Roman"/>
        </w:rPr>
      </w:pPr>
      <w:r w:rsidRPr="00947C13">
        <w:rPr>
          <w:rFonts w:ascii="Times New Roman" w:eastAsiaTheme="minorHAnsi" w:hAnsi="Times New Roman"/>
        </w:rPr>
        <w:t xml:space="preserve">с. Красный Яр </w:t>
      </w:r>
    </w:p>
    <w:p w:rsidR="00947C13" w:rsidRPr="00947C13" w:rsidRDefault="00B071B8" w:rsidP="00947C13">
      <w:pPr>
        <w:shd w:val="clear" w:color="auto" w:fill="FFFFFF"/>
        <w:spacing w:after="0" w:line="240" w:lineRule="auto"/>
        <w:jc w:val="center"/>
        <w:rPr>
          <w:rFonts w:ascii="Times New Roman" w:eastAsiaTheme="minorHAnsi" w:hAnsi="Times New Roman"/>
        </w:rPr>
      </w:pPr>
      <w:r>
        <w:rPr>
          <w:rFonts w:ascii="Times New Roman" w:eastAsiaTheme="minorHAnsi" w:hAnsi="Times New Roman"/>
        </w:rPr>
        <w:t>2024-25</w:t>
      </w:r>
      <w:r w:rsidR="00947C13" w:rsidRPr="00947C13">
        <w:rPr>
          <w:rFonts w:ascii="Times New Roman" w:eastAsiaTheme="minorHAnsi" w:hAnsi="Times New Roman"/>
        </w:rPr>
        <w:t xml:space="preserve"> </w:t>
      </w:r>
      <w:proofErr w:type="spellStart"/>
      <w:r w:rsidR="00947C13" w:rsidRPr="00947C13">
        <w:rPr>
          <w:rFonts w:ascii="Times New Roman" w:eastAsiaTheme="minorHAnsi" w:hAnsi="Times New Roman"/>
        </w:rPr>
        <w:t>уч.г</w:t>
      </w:r>
      <w:proofErr w:type="spellEnd"/>
      <w:r w:rsidR="00947C13" w:rsidRPr="00947C13">
        <w:rPr>
          <w:rFonts w:ascii="Times New Roman" w:eastAsiaTheme="minorHAnsi" w:hAnsi="Times New Roman"/>
        </w:rPr>
        <w:t>.</w:t>
      </w:r>
    </w:p>
    <w:p w:rsidR="00947C13" w:rsidRDefault="00947C13" w:rsidP="00D25654">
      <w:pPr>
        <w:shd w:val="clear" w:color="auto" w:fill="FFFFFF"/>
        <w:spacing w:after="0" w:line="240" w:lineRule="auto"/>
        <w:jc w:val="both"/>
        <w:rPr>
          <w:rFonts w:ascii="Times New Roman" w:eastAsia="Times New Roman" w:hAnsi="Times New Roman"/>
          <w:color w:val="181818"/>
          <w:sz w:val="24"/>
          <w:szCs w:val="24"/>
          <w:lang w:eastAsia="ru-RU"/>
        </w:rPr>
      </w:pPr>
    </w:p>
    <w:p w:rsidR="00947C13" w:rsidRDefault="00947C13" w:rsidP="00D25654">
      <w:pPr>
        <w:shd w:val="clear" w:color="auto" w:fill="FFFFFF"/>
        <w:spacing w:after="0" w:line="240" w:lineRule="auto"/>
        <w:jc w:val="both"/>
        <w:rPr>
          <w:rFonts w:ascii="Times New Roman" w:eastAsia="Times New Roman" w:hAnsi="Times New Roman"/>
          <w:color w:val="181818"/>
          <w:sz w:val="24"/>
          <w:szCs w:val="24"/>
          <w:lang w:eastAsia="ru-RU"/>
        </w:rPr>
      </w:pPr>
    </w:p>
    <w:p w:rsidR="00947C13" w:rsidRDefault="00947C13" w:rsidP="00D25654">
      <w:pPr>
        <w:shd w:val="clear" w:color="auto" w:fill="FFFFFF"/>
        <w:spacing w:after="0" w:line="240" w:lineRule="auto"/>
        <w:jc w:val="both"/>
        <w:rPr>
          <w:rFonts w:ascii="Times New Roman" w:eastAsia="Times New Roman" w:hAnsi="Times New Roman"/>
          <w:color w:val="181818"/>
          <w:sz w:val="24"/>
          <w:szCs w:val="24"/>
          <w:lang w:eastAsia="ru-RU"/>
        </w:rPr>
      </w:pPr>
    </w:p>
    <w:p w:rsidR="00947C13" w:rsidRDefault="00947C13" w:rsidP="00D25654">
      <w:pPr>
        <w:shd w:val="clear" w:color="auto" w:fill="FFFFFF"/>
        <w:spacing w:after="0" w:line="240" w:lineRule="auto"/>
        <w:jc w:val="both"/>
        <w:rPr>
          <w:rFonts w:ascii="Times New Roman" w:eastAsia="Times New Roman" w:hAnsi="Times New Roman"/>
          <w:color w:val="181818"/>
          <w:sz w:val="24"/>
          <w:szCs w:val="24"/>
          <w:lang w:eastAsia="ru-RU"/>
        </w:rPr>
      </w:pPr>
    </w:p>
    <w:p w:rsidR="00D25654" w:rsidRPr="00D25654" w:rsidRDefault="00D25654" w:rsidP="00D25654">
      <w:pPr>
        <w:shd w:val="clear" w:color="auto" w:fill="FFFFFF"/>
        <w:spacing w:after="0" w:line="240" w:lineRule="auto"/>
        <w:jc w:val="both"/>
        <w:rPr>
          <w:rFonts w:ascii="Times New Roman" w:eastAsia="Times New Roman" w:hAnsi="Times New Roman"/>
          <w:color w:val="181818"/>
          <w:sz w:val="24"/>
          <w:szCs w:val="24"/>
          <w:lang w:eastAsia="ru-RU"/>
        </w:rPr>
      </w:pPr>
      <w:r w:rsidRPr="00D25654">
        <w:rPr>
          <w:rFonts w:ascii="Times New Roman" w:eastAsia="Times New Roman" w:hAnsi="Times New Roman"/>
          <w:i/>
          <w:iCs/>
          <w:color w:val="181818"/>
          <w:sz w:val="28"/>
          <w:szCs w:val="28"/>
          <w:lang w:eastAsia="ru-RU"/>
        </w:rPr>
        <w:t> </w:t>
      </w:r>
    </w:p>
    <w:p w:rsidR="00D25654" w:rsidRPr="00D25654" w:rsidRDefault="00D25654" w:rsidP="00D25654">
      <w:pPr>
        <w:shd w:val="clear" w:color="auto" w:fill="FFFFFF"/>
        <w:spacing w:after="0" w:line="240" w:lineRule="auto"/>
        <w:ind w:right="228"/>
        <w:jc w:val="both"/>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 xml:space="preserve">Рабочая программа составлена для учащихся 9 класса, обучающихся по программе школы  VIII вида, на основе примерной Программы образовательных учреждений VIII вида (под редакцией И.М. </w:t>
      </w:r>
      <w:proofErr w:type="spellStart"/>
      <w:r w:rsidRPr="00D25654">
        <w:rPr>
          <w:rFonts w:ascii="Times New Roman" w:eastAsia="Times New Roman" w:hAnsi="Times New Roman"/>
          <w:color w:val="000000"/>
          <w:sz w:val="24"/>
          <w:szCs w:val="24"/>
          <w:lang w:eastAsia="ru-RU"/>
        </w:rPr>
        <w:t>Бгажноковой</w:t>
      </w:r>
      <w:proofErr w:type="spellEnd"/>
      <w:r w:rsidRPr="00D25654">
        <w:rPr>
          <w:rFonts w:ascii="Times New Roman" w:eastAsia="Times New Roman" w:hAnsi="Times New Roman"/>
          <w:color w:val="000000"/>
          <w:sz w:val="24"/>
          <w:szCs w:val="24"/>
          <w:lang w:eastAsia="ru-RU"/>
        </w:rPr>
        <w:t>). М., Просвещение, 2010.</w:t>
      </w:r>
    </w:p>
    <w:p w:rsidR="00D25654" w:rsidRPr="00D25654" w:rsidRDefault="00D25654" w:rsidP="00D25654">
      <w:pPr>
        <w:shd w:val="clear" w:color="auto" w:fill="FFFFFF"/>
        <w:spacing w:after="0" w:line="240" w:lineRule="auto"/>
        <w:ind w:right="228"/>
        <w:jc w:val="both"/>
        <w:rPr>
          <w:rFonts w:ascii="Times New Roman" w:eastAsia="Times New Roman" w:hAnsi="Times New Roman"/>
          <w:color w:val="181818"/>
          <w:sz w:val="24"/>
          <w:szCs w:val="24"/>
          <w:lang w:eastAsia="ru-RU"/>
        </w:rPr>
      </w:pPr>
      <w:r w:rsidRPr="00D25654">
        <w:rPr>
          <w:rFonts w:ascii="Times New Roman" w:eastAsia="Times New Roman" w:hAnsi="Times New Roman"/>
          <w:color w:val="000000"/>
          <w:spacing w:val="-1"/>
          <w:sz w:val="24"/>
          <w:szCs w:val="24"/>
          <w:lang w:eastAsia="ru-RU"/>
        </w:rPr>
        <w:t> </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Планируемые предметные результаты освоения учебного предмета « История Отечества».</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I, темы 1—5.</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Учащиеся должны </w:t>
      </w:r>
      <w:r w:rsidRPr="00D25654">
        <w:rPr>
          <w:rFonts w:ascii="Times New Roman" w:eastAsia="Times New Roman" w:hAnsi="Times New Roman"/>
          <w:b/>
          <w:bCs/>
          <w:color w:val="181818"/>
          <w:sz w:val="24"/>
          <w:szCs w:val="24"/>
          <w:lang w:eastAsia="ru-RU"/>
        </w:rPr>
        <w:t>уметь:</w:t>
      </w:r>
      <w:r w:rsidRPr="00D25654">
        <w:rPr>
          <w:rFonts w:ascii="Times New Roman" w:eastAsia="Times New Roman" w:hAnsi="Times New Roman"/>
          <w:color w:val="181818"/>
          <w:sz w:val="24"/>
          <w:szCs w:val="24"/>
          <w:lang w:eastAsia="ru-RU"/>
        </w:rPr>
        <w:br/>
        <w:t>      • объяснять причины:</w:t>
      </w:r>
      <w:r w:rsidRPr="00D25654">
        <w:rPr>
          <w:rFonts w:ascii="Times New Roman" w:eastAsia="Times New Roman" w:hAnsi="Times New Roman"/>
          <w:color w:val="181818"/>
          <w:sz w:val="24"/>
          <w:szCs w:val="24"/>
          <w:lang w:eastAsia="ru-RU"/>
        </w:rPr>
        <w:br/>
        <w:t>      начала Октябрьской революции;</w:t>
      </w:r>
      <w:r w:rsidRPr="00D25654">
        <w:rPr>
          <w:rFonts w:ascii="Times New Roman" w:eastAsia="Times New Roman" w:hAnsi="Times New Roman"/>
          <w:color w:val="181818"/>
          <w:sz w:val="24"/>
          <w:szCs w:val="24"/>
          <w:lang w:eastAsia="ru-RU"/>
        </w:rPr>
        <w:br/>
        <w:t>      падения самодержавия и отказа Николая II от престола;</w:t>
      </w:r>
      <w:r w:rsidRPr="00D25654">
        <w:rPr>
          <w:rFonts w:ascii="Times New Roman" w:eastAsia="Times New Roman" w:hAnsi="Times New Roman"/>
          <w:color w:val="181818"/>
          <w:sz w:val="24"/>
          <w:szCs w:val="24"/>
          <w:lang w:eastAsia="ru-RU"/>
        </w:rPr>
        <w:br/>
        <w:t>      слабости экономики России в начале века (внедрение иностранного капитала и его вывоз, сочетание частных капиталистических предприятий с кустарным производством, полунатуральным укладом крестьянского хозяйства);</w:t>
      </w:r>
      <w:r w:rsidRPr="00D25654">
        <w:rPr>
          <w:rFonts w:ascii="Times New Roman" w:eastAsia="Times New Roman" w:hAnsi="Times New Roman"/>
          <w:color w:val="181818"/>
          <w:sz w:val="24"/>
          <w:szCs w:val="24"/>
          <w:lang w:eastAsia="ru-RU"/>
        </w:rPr>
        <w:br/>
        <w:t>      образования многочисленных политических партий, их соперничества за власть;</w:t>
      </w:r>
      <w:r w:rsidRPr="00D25654">
        <w:rPr>
          <w:rFonts w:ascii="Times New Roman" w:eastAsia="Times New Roman" w:hAnsi="Times New Roman"/>
          <w:color w:val="181818"/>
          <w:sz w:val="24"/>
          <w:szCs w:val="24"/>
          <w:lang w:eastAsia="ru-RU"/>
        </w:rPr>
        <w:br/>
        <w:t>      </w:t>
      </w:r>
      <w:proofErr w:type="gramStart"/>
      <w:r w:rsidRPr="00D25654">
        <w:rPr>
          <w:rFonts w:ascii="Times New Roman" w:eastAsia="Times New Roman" w:hAnsi="Times New Roman"/>
          <w:color w:val="181818"/>
          <w:sz w:val="24"/>
          <w:szCs w:val="24"/>
          <w:lang w:eastAsia="ru-RU"/>
        </w:rPr>
        <w:t>спада общественной и духовной жизни как итога русско-японской кампании, Первой мировой войны, натиска индустриального общества;</w:t>
      </w:r>
      <w:r w:rsidRPr="00D25654">
        <w:rPr>
          <w:rFonts w:ascii="Times New Roman" w:eastAsia="Times New Roman" w:hAnsi="Times New Roman"/>
          <w:color w:val="181818"/>
          <w:sz w:val="24"/>
          <w:szCs w:val="24"/>
          <w:lang w:eastAsia="ru-RU"/>
        </w:rPr>
        <w:br/>
        <w:t>      противостояния самодержавия и общества (конфликт между трудом, нищенским положением населения и капиталом; господство помещичьего землевладения, малоземелье крестьян);</w:t>
      </w:r>
      <w:r w:rsidRPr="00D25654">
        <w:rPr>
          <w:rFonts w:ascii="Times New Roman" w:eastAsia="Times New Roman" w:hAnsi="Times New Roman"/>
          <w:color w:val="181818"/>
          <w:sz w:val="24"/>
          <w:szCs w:val="24"/>
          <w:lang w:eastAsia="ru-RU"/>
        </w:rPr>
        <w:br/>
        <w:t>      кризиса между центром и национальными окраинами;</w:t>
      </w:r>
      <w:r w:rsidRPr="00D25654">
        <w:rPr>
          <w:rFonts w:ascii="Times New Roman" w:eastAsia="Times New Roman" w:hAnsi="Times New Roman"/>
          <w:color w:val="181818"/>
          <w:sz w:val="24"/>
          <w:szCs w:val="24"/>
          <w:lang w:eastAsia="ru-RU"/>
        </w:rPr>
        <w:br/>
        <w:t>      подавления революционных выступлений с помощью войск;</w:t>
      </w:r>
      <w:r w:rsidRPr="00D25654">
        <w:rPr>
          <w:rFonts w:ascii="Times New Roman" w:eastAsia="Times New Roman" w:hAnsi="Times New Roman"/>
          <w:color w:val="181818"/>
          <w:sz w:val="24"/>
          <w:szCs w:val="24"/>
          <w:lang w:eastAsia="ru-RU"/>
        </w:rPr>
        <w:br/>
        <w:t>      начала Гражданской войны и интервенции;</w:t>
      </w:r>
      <w:r w:rsidRPr="00D25654">
        <w:rPr>
          <w:rFonts w:ascii="Times New Roman" w:eastAsia="Times New Roman" w:hAnsi="Times New Roman"/>
          <w:color w:val="181818"/>
          <w:sz w:val="24"/>
          <w:szCs w:val="24"/>
          <w:lang w:eastAsia="ru-RU"/>
        </w:rPr>
        <w:br/>
        <w:t>      введения нэпа;</w:t>
      </w:r>
      <w:proofErr w:type="gramEnd"/>
      <w:r w:rsidRPr="00D25654">
        <w:rPr>
          <w:rFonts w:ascii="Times New Roman" w:eastAsia="Times New Roman" w:hAnsi="Times New Roman"/>
          <w:color w:val="181818"/>
          <w:sz w:val="24"/>
          <w:szCs w:val="24"/>
          <w:lang w:eastAsia="ru-RU"/>
        </w:rPr>
        <w:br/>
        <w:t>      • описывать в речи наиболее яркие события, исторических персонажей, опираться на примеры из жизни, быта представителей общества (можно использовать литературные и изобразительные средства);</w:t>
      </w:r>
      <w:r w:rsidRPr="00D25654">
        <w:rPr>
          <w:rFonts w:ascii="Times New Roman" w:eastAsia="Times New Roman" w:hAnsi="Times New Roman"/>
          <w:color w:val="181818"/>
          <w:sz w:val="24"/>
          <w:szCs w:val="24"/>
          <w:lang w:eastAsia="ru-RU"/>
        </w:rPr>
        <w:br/>
        <w:t>      • работать с картой.</w:t>
      </w:r>
      <w:r w:rsidRPr="00D25654">
        <w:rPr>
          <w:rFonts w:ascii="Times New Roman" w:eastAsia="Times New Roman" w:hAnsi="Times New Roman"/>
          <w:b/>
          <w:bCs/>
          <w:color w:val="181818"/>
          <w:sz w:val="24"/>
          <w:szCs w:val="24"/>
          <w:lang w:eastAsia="ru-RU"/>
        </w:rPr>
        <w:br/>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II, темы 1—9.</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Учащиеся должны </w:t>
      </w:r>
      <w:r w:rsidRPr="00D25654">
        <w:rPr>
          <w:rFonts w:ascii="Times New Roman" w:eastAsia="Times New Roman" w:hAnsi="Times New Roman"/>
          <w:b/>
          <w:bCs/>
          <w:color w:val="181818"/>
          <w:sz w:val="24"/>
          <w:szCs w:val="24"/>
          <w:lang w:eastAsia="ru-RU"/>
        </w:rPr>
        <w:t>уметь:</w:t>
      </w:r>
      <w:r w:rsidRPr="00D25654">
        <w:rPr>
          <w:rFonts w:ascii="Times New Roman" w:eastAsia="Times New Roman" w:hAnsi="Times New Roman"/>
          <w:color w:val="181818"/>
          <w:sz w:val="24"/>
          <w:szCs w:val="24"/>
          <w:lang w:eastAsia="ru-RU"/>
        </w:rPr>
        <w:br/>
        <w:t>      • объяснять:</w:t>
      </w:r>
      <w:r w:rsidRPr="00D25654">
        <w:rPr>
          <w:rFonts w:ascii="Times New Roman" w:eastAsia="Times New Roman" w:hAnsi="Times New Roman"/>
          <w:color w:val="181818"/>
          <w:sz w:val="24"/>
          <w:szCs w:val="24"/>
          <w:lang w:eastAsia="ru-RU"/>
        </w:rPr>
        <w:br/>
        <w:t>      предпосылки и причины начала Великой Отечественной войны (1941—1945);</w:t>
      </w:r>
      <w:r w:rsidRPr="00D25654">
        <w:rPr>
          <w:rFonts w:ascii="Times New Roman" w:eastAsia="Times New Roman" w:hAnsi="Times New Roman"/>
          <w:color w:val="181818"/>
          <w:sz w:val="24"/>
          <w:szCs w:val="24"/>
          <w:lang w:eastAsia="ru-RU"/>
        </w:rPr>
        <w:br/>
        <w:t>      причины неудач Красной армии в начальный период войны;</w:t>
      </w:r>
      <w:r w:rsidRPr="00D25654">
        <w:rPr>
          <w:rFonts w:ascii="Times New Roman" w:eastAsia="Times New Roman" w:hAnsi="Times New Roman"/>
          <w:color w:val="181818"/>
          <w:sz w:val="24"/>
          <w:szCs w:val="24"/>
          <w:lang w:eastAsia="ru-RU"/>
        </w:rPr>
        <w:br/>
      </w:r>
      <w:r w:rsidRPr="00D25654">
        <w:rPr>
          <w:rFonts w:ascii="Times New Roman" w:eastAsia="Times New Roman" w:hAnsi="Times New Roman"/>
          <w:color w:val="181818"/>
          <w:sz w:val="24"/>
          <w:szCs w:val="24"/>
          <w:lang w:eastAsia="ru-RU"/>
        </w:rPr>
        <w:lastRenderedPageBreak/>
        <w:t>      меры советского правительства против военной агрессии Германии;</w:t>
      </w:r>
      <w:r w:rsidRPr="00D25654">
        <w:rPr>
          <w:rFonts w:ascii="Times New Roman" w:eastAsia="Times New Roman" w:hAnsi="Times New Roman"/>
          <w:color w:val="181818"/>
          <w:sz w:val="24"/>
          <w:szCs w:val="24"/>
          <w:lang w:eastAsia="ru-RU"/>
        </w:rPr>
        <w:br/>
        <w:t>      • знать даты начального периода войны, битвы за Москву, Сталинград, даты переломных событий войны (Курск, Ленинград и др.);</w:t>
      </w:r>
      <w:r w:rsidRPr="00D25654">
        <w:rPr>
          <w:rFonts w:ascii="Times New Roman" w:eastAsia="Times New Roman" w:hAnsi="Times New Roman"/>
          <w:color w:val="181818"/>
          <w:sz w:val="24"/>
          <w:szCs w:val="24"/>
          <w:lang w:eastAsia="ru-RU"/>
        </w:rPr>
        <w:br/>
        <w:t>      • описывать в устной речи портреты исторических деятелей, военачальников, героев фронта и тыла, приводить примеры из литературных произведений;</w:t>
      </w:r>
      <w:r w:rsidRPr="00D25654">
        <w:rPr>
          <w:rFonts w:ascii="Times New Roman" w:eastAsia="Times New Roman" w:hAnsi="Times New Roman"/>
          <w:color w:val="181818"/>
          <w:sz w:val="24"/>
          <w:szCs w:val="24"/>
          <w:lang w:eastAsia="ru-RU"/>
        </w:rPr>
        <w:br/>
        <w:t>      • самостоятельно объяснять слова и понятия: союзники, второй фронт, оккупация, окружение, рейды, партизанское сопротивление, диверсии, капитуляция и др.;</w:t>
      </w:r>
      <w:r w:rsidRPr="00D25654">
        <w:rPr>
          <w:rFonts w:ascii="Times New Roman" w:eastAsia="Times New Roman" w:hAnsi="Times New Roman"/>
          <w:color w:val="181818"/>
          <w:sz w:val="24"/>
          <w:szCs w:val="24"/>
          <w:lang w:eastAsia="ru-RU"/>
        </w:rPr>
        <w:br/>
        <w:t>      • показывать на карте места военных событий и фронтовой славы советских войск;</w:t>
      </w:r>
      <w:r w:rsidRPr="00D25654">
        <w:rPr>
          <w:rFonts w:ascii="Times New Roman" w:eastAsia="Times New Roman" w:hAnsi="Times New Roman"/>
          <w:color w:val="181818"/>
          <w:sz w:val="24"/>
          <w:szCs w:val="24"/>
          <w:lang w:eastAsia="ru-RU"/>
        </w:rPr>
        <w:br/>
        <w:t>      • по вопросам учителя обобщать политические и экономические итоги, их последствия для мирового общества после</w:t>
      </w:r>
      <w:proofErr w:type="gramStart"/>
      <w:r w:rsidRPr="00D25654">
        <w:rPr>
          <w:rFonts w:ascii="Times New Roman" w:eastAsia="Times New Roman" w:hAnsi="Times New Roman"/>
          <w:color w:val="181818"/>
          <w:sz w:val="24"/>
          <w:szCs w:val="24"/>
          <w:lang w:eastAsia="ru-RU"/>
        </w:rPr>
        <w:t xml:space="preserve"> В</w:t>
      </w:r>
      <w:proofErr w:type="gramEnd"/>
      <w:r w:rsidRPr="00D25654">
        <w:rPr>
          <w:rFonts w:ascii="Times New Roman" w:eastAsia="Times New Roman" w:hAnsi="Times New Roman"/>
          <w:color w:val="181818"/>
          <w:sz w:val="24"/>
          <w:szCs w:val="24"/>
          <w:lang w:eastAsia="ru-RU"/>
        </w:rPr>
        <w:t>ел. Отечественной войны.</w:t>
      </w:r>
      <w:r w:rsidRPr="00D25654">
        <w:rPr>
          <w:rFonts w:ascii="Times New Roman" w:eastAsia="Times New Roman" w:hAnsi="Times New Roman"/>
          <w:color w:val="181818"/>
          <w:sz w:val="24"/>
          <w:szCs w:val="24"/>
          <w:lang w:eastAsia="ru-RU"/>
        </w:rPr>
        <w:br/>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III, темы 1—8.</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      </w:t>
      </w:r>
      <w:r w:rsidRPr="00D25654">
        <w:rPr>
          <w:rFonts w:ascii="Times New Roman" w:eastAsia="Times New Roman" w:hAnsi="Times New Roman"/>
          <w:color w:val="181818"/>
          <w:sz w:val="24"/>
          <w:szCs w:val="24"/>
          <w:lang w:eastAsia="ru-RU"/>
        </w:rPr>
        <w:t>Учащиеся должны </w:t>
      </w:r>
      <w:r w:rsidRPr="00D25654">
        <w:rPr>
          <w:rFonts w:ascii="Times New Roman" w:eastAsia="Times New Roman" w:hAnsi="Times New Roman"/>
          <w:b/>
          <w:bCs/>
          <w:color w:val="181818"/>
          <w:sz w:val="24"/>
          <w:szCs w:val="24"/>
          <w:lang w:eastAsia="ru-RU"/>
        </w:rPr>
        <w:t>уметь:</w:t>
      </w:r>
      <w:r w:rsidRPr="00D25654">
        <w:rPr>
          <w:rFonts w:ascii="Times New Roman" w:eastAsia="Times New Roman" w:hAnsi="Times New Roman"/>
          <w:color w:val="181818"/>
          <w:sz w:val="24"/>
          <w:szCs w:val="24"/>
          <w:lang w:eastAsia="ru-RU"/>
        </w:rPr>
        <w:br/>
        <w:t>      • ориентироваться в:</w:t>
      </w:r>
      <w:r w:rsidRPr="00D25654">
        <w:rPr>
          <w:rFonts w:ascii="Times New Roman" w:eastAsia="Times New Roman" w:hAnsi="Times New Roman"/>
          <w:color w:val="181818"/>
          <w:sz w:val="24"/>
          <w:szCs w:val="24"/>
          <w:lang w:eastAsia="ru-RU"/>
        </w:rPr>
        <w:br/>
        <w:t>      основных направлениях восстановления и развития народного хозяйства СССР после 1945 г.;</w:t>
      </w:r>
      <w:r w:rsidRPr="00D25654">
        <w:rPr>
          <w:rFonts w:ascii="Times New Roman" w:eastAsia="Times New Roman" w:hAnsi="Times New Roman"/>
          <w:color w:val="181818"/>
          <w:sz w:val="24"/>
          <w:szCs w:val="24"/>
          <w:lang w:eastAsia="ru-RU"/>
        </w:rPr>
        <w:br/>
        <w:t>      причинах усиления идеологического воздействия культа Сталина и партии на все сферы жизни человека;</w:t>
      </w:r>
      <w:r w:rsidRPr="00D25654">
        <w:rPr>
          <w:rFonts w:ascii="Times New Roman" w:eastAsia="Times New Roman" w:hAnsi="Times New Roman"/>
          <w:color w:val="181818"/>
          <w:sz w:val="24"/>
          <w:szCs w:val="24"/>
          <w:lang w:eastAsia="ru-RU"/>
        </w:rPr>
        <w:br/>
        <w:t>      причинах противостояния двух систем, гонке вооружений, положении СССР на международной арене;</w:t>
      </w:r>
      <w:r w:rsidRPr="00D25654">
        <w:rPr>
          <w:rFonts w:ascii="Times New Roman" w:eastAsia="Times New Roman" w:hAnsi="Times New Roman"/>
          <w:color w:val="181818"/>
          <w:sz w:val="24"/>
          <w:szCs w:val="24"/>
          <w:lang w:eastAsia="ru-RU"/>
        </w:rPr>
        <w:br/>
        <w:t>      • по вопросам учителя объяснять причины развенчивания культа Сталина, начала «оттепели», противоречивого характера преобразований, частой смены власти после Н. С. Хрущева (без череды имен);</w:t>
      </w:r>
      <w:r w:rsidRPr="00D25654">
        <w:rPr>
          <w:rFonts w:ascii="Times New Roman" w:eastAsia="Times New Roman" w:hAnsi="Times New Roman"/>
          <w:color w:val="181818"/>
          <w:sz w:val="24"/>
          <w:szCs w:val="24"/>
          <w:lang w:eastAsia="ru-RU"/>
        </w:rPr>
        <w:br/>
        <w:t>      • по вопросам учителя объяснять причины кризисных явлений в экономике, социальной сфере, внешней политике СССР, приведшие к перестроечным процессам, их положительные и негативные результаты.</w:t>
      </w:r>
      <w:r w:rsidRPr="00D25654">
        <w:rPr>
          <w:rFonts w:ascii="Times New Roman" w:eastAsia="Times New Roman" w:hAnsi="Times New Roman"/>
          <w:color w:val="181818"/>
          <w:sz w:val="24"/>
          <w:szCs w:val="24"/>
          <w:lang w:eastAsia="ru-RU"/>
        </w:rPr>
        <w:br/>
        <w:t>      Учащиеся должны </w:t>
      </w:r>
      <w:r w:rsidRPr="00D25654">
        <w:rPr>
          <w:rFonts w:ascii="Times New Roman" w:eastAsia="Times New Roman" w:hAnsi="Times New Roman"/>
          <w:b/>
          <w:bCs/>
          <w:color w:val="181818"/>
          <w:sz w:val="24"/>
          <w:szCs w:val="24"/>
          <w:lang w:eastAsia="ru-RU"/>
        </w:rPr>
        <w:t>знать:</w:t>
      </w:r>
      <w:r w:rsidRPr="00D25654">
        <w:rPr>
          <w:rFonts w:ascii="Times New Roman" w:eastAsia="Times New Roman" w:hAnsi="Times New Roman"/>
          <w:color w:val="181818"/>
          <w:sz w:val="24"/>
          <w:szCs w:val="24"/>
          <w:lang w:eastAsia="ru-RU"/>
        </w:rPr>
        <w:br/>
        <w:t xml:space="preserve">      • имена первых героев космоса, главных исторических персонажей политической жизни СССР, имена первых президентов, известных писателей, художников, деятелей науки (на основе </w:t>
      </w:r>
      <w:proofErr w:type="spellStart"/>
      <w:r w:rsidRPr="00D25654">
        <w:rPr>
          <w:rFonts w:ascii="Times New Roman" w:eastAsia="Times New Roman" w:hAnsi="Times New Roman"/>
          <w:color w:val="181818"/>
          <w:sz w:val="24"/>
          <w:szCs w:val="24"/>
          <w:lang w:eastAsia="ru-RU"/>
        </w:rPr>
        <w:t>межпредметных</w:t>
      </w:r>
      <w:proofErr w:type="spellEnd"/>
      <w:r w:rsidRPr="00D25654">
        <w:rPr>
          <w:rFonts w:ascii="Times New Roman" w:eastAsia="Times New Roman" w:hAnsi="Times New Roman"/>
          <w:color w:val="181818"/>
          <w:sz w:val="24"/>
          <w:szCs w:val="24"/>
          <w:lang w:eastAsia="ru-RU"/>
        </w:rPr>
        <w:t xml:space="preserve"> знаний).</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Содержание курса «История Отечества»,  9 класс.</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I. Начало советского периода в России</w:t>
      </w:r>
      <w:r w:rsidRPr="00D25654">
        <w:rPr>
          <w:rFonts w:ascii="Times New Roman" w:eastAsia="Times New Roman" w:hAnsi="Times New Roman"/>
          <w:b/>
          <w:bCs/>
          <w:color w:val="181818"/>
          <w:sz w:val="24"/>
          <w:szCs w:val="24"/>
          <w:lang w:eastAsia="ru-RU"/>
        </w:rPr>
        <w:br/>
        <w:t>(20—30-е гг.) (14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1. Октябрьская революция, приход к власти партии большевиков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Предпосылки возникновения новой социальной системы (повторение). Партия большевиков, ее влияние на общественную и политическую жизнь государства. Призыв В. И. Ленина к вооруженному восстанию. Начало Октябрьского восстания 1917 г. Причины победы большевиков. II Всероссийский съезд Советов рабочих и солдатских депутатов. Первые декреты «О  мире», «О  земле». Образование рабоче-крестьянского правительства — временного Совета Народных Комиссаров (СНК). Установление советской власти на большей части бывшей Российской империи.</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съезд, большевики, комиссары, депутаты, декрет.</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lastRenderedPageBreak/>
        <w:t>Тема 2. Гражданская война и иностранная интервенция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Причины Гражданской войны.</w:t>
      </w:r>
      <w:r w:rsidRPr="00D25654">
        <w:rPr>
          <w:rFonts w:ascii="Times New Roman" w:eastAsia="Times New Roman" w:hAnsi="Times New Roman"/>
          <w:color w:val="181818"/>
          <w:sz w:val="24"/>
          <w:szCs w:val="24"/>
          <w:lang w:eastAsia="ru-RU"/>
        </w:rPr>
        <w:br/>
        <w:t>      Борьба за власть между представителями разных социальных слоев общества. Поддержка странами Антанты белого движения в России. Политическое расслоение общества.</w:t>
      </w:r>
      <w:r w:rsidRPr="00D25654">
        <w:rPr>
          <w:rFonts w:ascii="Times New Roman" w:eastAsia="Times New Roman" w:hAnsi="Times New Roman"/>
          <w:color w:val="181818"/>
          <w:sz w:val="24"/>
          <w:szCs w:val="24"/>
          <w:lang w:eastAsia="ru-RU"/>
        </w:rPr>
        <w:br/>
        <w:t>      Создание рабоче-крестьянской Красной армии и Рабоче-крестьянского социалистического Красного флота.</w:t>
      </w:r>
      <w:r w:rsidRPr="00D25654">
        <w:rPr>
          <w:rFonts w:ascii="Times New Roman" w:eastAsia="Times New Roman" w:hAnsi="Times New Roman"/>
          <w:color w:val="181818"/>
          <w:sz w:val="24"/>
          <w:szCs w:val="24"/>
          <w:lang w:eastAsia="ru-RU"/>
        </w:rPr>
        <w:br/>
        <w:t>      Вооруженные формирования белой армии против большевиков. Борьба красных и белых на Северном Кавказе и в Закавказье, на Украине, в Крыму, на Урале. Подписание мирных договоров с Грузинской, Армянской, Латвийской республиками. Разгром армии Врангеля. Советская власть и Русская православная церковь, национализация имущества, репрессии священнослужителей. Слом духовных, нравственных, культурных устоев в жизни общества.</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Красная армия, белая армия, Гражданская война, национализация, эмиграция.</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3. Советская Россия в годы нэпа (1921—1929)</w:t>
      </w:r>
      <w:r w:rsidRPr="00D25654">
        <w:rPr>
          <w:rFonts w:ascii="Times New Roman" w:eastAsia="Times New Roman" w:hAnsi="Times New Roman"/>
          <w:b/>
          <w:bCs/>
          <w:color w:val="181818"/>
          <w:sz w:val="24"/>
          <w:szCs w:val="24"/>
          <w:lang w:eastAsia="ru-RU"/>
        </w:rPr>
        <w:br/>
      </w:r>
      <w:r w:rsidRPr="00D25654">
        <w:rPr>
          <w:rFonts w:ascii="Times New Roman" w:eastAsia="Times New Roman" w:hAnsi="Times New Roman"/>
          <w:color w:val="181818"/>
          <w:sz w:val="24"/>
          <w:szCs w:val="24"/>
          <w:lang w:eastAsia="ru-RU"/>
        </w:rPr>
        <w:t>(обзорно) (3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Основные меры правительства Советской России в сфере экономики: строжайшая централизация экономики — «военный коммунизм»; распределительный принцип; национализация внешней торговли, банков, предприятий. Меры по восстановлению хозяйства после Гражданской войны. Рост военного производства. Поход против деревни, раскулачивание. Конституция 1924 г. Утверждение однопартийной политической системы. Молодежные коммунистические союзы (пионеры, комсомольцы).</w:t>
      </w:r>
      <w:r w:rsidRPr="00D25654">
        <w:rPr>
          <w:rFonts w:ascii="Times New Roman" w:eastAsia="Times New Roman" w:hAnsi="Times New Roman"/>
          <w:color w:val="181818"/>
          <w:sz w:val="24"/>
          <w:szCs w:val="24"/>
          <w:lang w:eastAsia="ru-RU"/>
        </w:rPr>
        <w:br/>
        <w:t>      Новая экономическая политика 1921—1929 гг.: отмена продразверстки и замена ее продналогом, денежное обложение деревни, легализация рыночных отношений на селе. Финансовая и денежная реформы. Создание Государственной плановой комиссии (Госплан). Развитие товарно-денежных операций, восстановление всероссийского рынка, отмена трудовой повинности, кризисы и итоги нэпа.</w:t>
      </w:r>
      <w:r w:rsidRPr="00D25654">
        <w:rPr>
          <w:rFonts w:ascii="Times New Roman" w:eastAsia="Times New Roman" w:hAnsi="Times New Roman"/>
          <w:color w:val="181818"/>
          <w:sz w:val="24"/>
          <w:szCs w:val="24"/>
          <w:lang w:eastAsia="ru-RU"/>
        </w:rPr>
        <w:br/>
        <w:t>      Борьба за власть внутри партии большевиков. Болезнь и смерть В. И. Ленина. Личность И. В. Сталина, его приход к власти.</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социализм, советская власть, СССР, нэп.</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4. Культура Советской России в годы Гражданской войны и нэпа </w:t>
      </w:r>
      <w:r w:rsidRPr="00D25654">
        <w:rPr>
          <w:rFonts w:ascii="Times New Roman" w:eastAsia="Times New Roman" w:hAnsi="Times New Roman"/>
          <w:color w:val="181818"/>
          <w:sz w:val="24"/>
          <w:szCs w:val="24"/>
          <w:lang w:eastAsia="ru-RU"/>
        </w:rPr>
        <w:t>(1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Влияние революционных идей на все виды искусства, расцвет жанра политического плаката, агитбригад и др.</w:t>
      </w:r>
      <w:r w:rsidRPr="00D25654">
        <w:rPr>
          <w:rFonts w:ascii="Times New Roman" w:eastAsia="Times New Roman" w:hAnsi="Times New Roman"/>
          <w:color w:val="181818"/>
          <w:sz w:val="24"/>
          <w:szCs w:val="24"/>
          <w:lang w:eastAsia="ru-RU"/>
        </w:rPr>
        <w:br/>
        <w:t>      Революционная тема в творчестве писателей и поэтов: М. Горький, В. В. Маяковский, Д. А. Фурманов, В. П. Катаев, М. А. Шолохов (выборочно).</w:t>
      </w:r>
      <w:r w:rsidRPr="00D25654">
        <w:rPr>
          <w:rFonts w:ascii="Times New Roman" w:eastAsia="Times New Roman" w:hAnsi="Times New Roman"/>
          <w:color w:val="181818"/>
          <w:sz w:val="24"/>
          <w:szCs w:val="24"/>
          <w:lang w:eastAsia="ru-RU"/>
        </w:rPr>
        <w:br/>
        <w:t>      Становление советского музыкального искусства. Внимание авторов к песенному жанру, маршам, революционным мотивам.</w:t>
      </w:r>
      <w:r w:rsidRPr="00D25654">
        <w:rPr>
          <w:rFonts w:ascii="Times New Roman" w:eastAsia="Times New Roman" w:hAnsi="Times New Roman"/>
          <w:color w:val="181818"/>
          <w:sz w:val="24"/>
          <w:szCs w:val="24"/>
          <w:lang w:eastAsia="ru-RU"/>
        </w:rPr>
        <w:br/>
        <w:t xml:space="preserve">      Развитие киноискусства, создание кинохроник, </w:t>
      </w:r>
      <w:proofErr w:type="spellStart"/>
      <w:r w:rsidRPr="00D25654">
        <w:rPr>
          <w:rFonts w:ascii="Times New Roman" w:eastAsia="Times New Roman" w:hAnsi="Times New Roman"/>
          <w:color w:val="181818"/>
          <w:sz w:val="24"/>
          <w:szCs w:val="24"/>
          <w:lang w:eastAsia="ru-RU"/>
        </w:rPr>
        <w:t>агитфильмов</w:t>
      </w:r>
      <w:proofErr w:type="spellEnd"/>
      <w:r w:rsidRPr="00D25654">
        <w:rPr>
          <w:rFonts w:ascii="Times New Roman" w:eastAsia="Times New Roman" w:hAnsi="Times New Roman"/>
          <w:color w:val="181818"/>
          <w:sz w:val="24"/>
          <w:szCs w:val="24"/>
          <w:lang w:eastAsia="ru-RU"/>
        </w:rPr>
        <w:t>, художественных фильмов, пропагандирующих коммунистические идеи. Контроль партией творчества деятелей культуры, науки.</w:t>
      </w:r>
      <w:r w:rsidRPr="00D25654">
        <w:rPr>
          <w:rFonts w:ascii="Times New Roman" w:eastAsia="Times New Roman" w:hAnsi="Times New Roman"/>
          <w:color w:val="181818"/>
          <w:sz w:val="24"/>
          <w:szCs w:val="24"/>
          <w:lang w:eastAsia="ru-RU"/>
        </w:rPr>
        <w:br/>
        <w:t>      Воспитание новой интеллигенции из рабочих и крестьян.</w:t>
      </w:r>
      <w:r w:rsidRPr="00D25654">
        <w:rPr>
          <w:rFonts w:ascii="Times New Roman" w:eastAsia="Times New Roman" w:hAnsi="Times New Roman"/>
          <w:color w:val="181818"/>
          <w:sz w:val="24"/>
          <w:szCs w:val="24"/>
          <w:lang w:eastAsia="ru-RU"/>
        </w:rPr>
        <w:br/>
        <w:t>      Борьба партии большевиков с буржуазной культурой и наукой.</w:t>
      </w:r>
      <w:r w:rsidRPr="00D25654">
        <w:rPr>
          <w:rFonts w:ascii="Times New Roman" w:eastAsia="Times New Roman" w:hAnsi="Times New Roman"/>
          <w:color w:val="181818"/>
          <w:sz w:val="24"/>
          <w:szCs w:val="24"/>
          <w:lang w:eastAsia="ru-RU"/>
        </w:rPr>
        <w:br/>
        <w:t>      Эмиграция интеллигенции за рубеж.</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интеллигенция, агитбригада.</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5. Сталинская модель государственного социализма в СССР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lastRenderedPageBreak/>
        <w:t xml:space="preserve">      Обострение внутрипартийной борьбы, столкновение </w:t>
      </w:r>
      <w:proofErr w:type="spellStart"/>
      <w:r w:rsidRPr="00D25654">
        <w:rPr>
          <w:rFonts w:ascii="Times New Roman" w:eastAsia="Times New Roman" w:hAnsi="Times New Roman"/>
          <w:color w:val="181818"/>
          <w:sz w:val="24"/>
          <w:szCs w:val="24"/>
          <w:lang w:eastAsia="ru-RU"/>
        </w:rPr>
        <w:t>бухаринской</w:t>
      </w:r>
      <w:proofErr w:type="spellEnd"/>
      <w:r w:rsidRPr="00D25654">
        <w:rPr>
          <w:rFonts w:ascii="Times New Roman" w:eastAsia="Times New Roman" w:hAnsi="Times New Roman"/>
          <w:color w:val="181818"/>
          <w:sz w:val="24"/>
          <w:szCs w:val="24"/>
          <w:lang w:eastAsia="ru-RU"/>
        </w:rPr>
        <w:t xml:space="preserve"> и сталинской групп. Экономический подъем страны за счет развития энергетики, металлургии, машиностроения, химической промышленности, </w:t>
      </w:r>
      <w:proofErr w:type="gramStart"/>
      <w:r w:rsidRPr="00D25654">
        <w:rPr>
          <w:rFonts w:ascii="Times New Roman" w:eastAsia="Times New Roman" w:hAnsi="Times New Roman"/>
          <w:color w:val="181818"/>
          <w:sz w:val="24"/>
          <w:szCs w:val="24"/>
          <w:lang w:eastAsia="ru-RU"/>
        </w:rPr>
        <w:t>являющихся</w:t>
      </w:r>
      <w:proofErr w:type="gramEnd"/>
      <w:r w:rsidRPr="00D25654">
        <w:rPr>
          <w:rFonts w:ascii="Times New Roman" w:eastAsia="Times New Roman" w:hAnsi="Times New Roman"/>
          <w:color w:val="181818"/>
          <w:sz w:val="24"/>
          <w:szCs w:val="24"/>
          <w:lang w:eastAsia="ru-RU"/>
        </w:rPr>
        <w:t xml:space="preserve"> основой военно-промышленного комплекса. Коллективизация сельского хозяйства (колхозы). Падение сельскохозяйственного производства, голод 1932—1933 гг. Жесткое планирование в аграрном секторе, насильственное закрепление крестьян на земле.</w:t>
      </w:r>
      <w:r w:rsidRPr="00D25654">
        <w:rPr>
          <w:rFonts w:ascii="Times New Roman" w:eastAsia="Times New Roman" w:hAnsi="Times New Roman"/>
          <w:color w:val="181818"/>
          <w:sz w:val="24"/>
          <w:szCs w:val="24"/>
          <w:lang w:eastAsia="ru-RU"/>
        </w:rPr>
        <w:br/>
        <w:t>      Внутренняя политика: поиски врагов революции и народа, политические процессы, жестокие репрессии. Появление бесплатной рабочей силы в системе ГУЛАГа — спецпереселенцы (раскулаченные).</w:t>
      </w:r>
      <w:r w:rsidRPr="00D25654">
        <w:rPr>
          <w:rFonts w:ascii="Times New Roman" w:eastAsia="Times New Roman" w:hAnsi="Times New Roman"/>
          <w:color w:val="181818"/>
          <w:sz w:val="24"/>
          <w:szCs w:val="24"/>
          <w:lang w:eastAsia="ru-RU"/>
        </w:rPr>
        <w:br/>
        <w:t>      Государственное управление: культ личности, всевластие в подборе и расстановке кадров, окончательное утверждение номенклатуры, введение привилегий для руководящего сословия.</w:t>
      </w:r>
      <w:r w:rsidRPr="00D25654">
        <w:rPr>
          <w:rFonts w:ascii="Times New Roman" w:eastAsia="Times New Roman" w:hAnsi="Times New Roman"/>
          <w:color w:val="181818"/>
          <w:sz w:val="24"/>
          <w:szCs w:val="24"/>
          <w:lang w:eastAsia="ru-RU"/>
        </w:rPr>
        <w:br/>
        <w:t>      Идеологическое воспитание граждан СССР. Сталинская Конституция — Основной закон Советского государства.</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репрессии, культ личности, коллективизация, колхоз.</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II. Вторая мировая война (27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1. Накануне Второй мировой войны </w:t>
      </w:r>
      <w:r w:rsidRPr="00D25654">
        <w:rPr>
          <w:rFonts w:ascii="Times New Roman" w:eastAsia="Times New Roman" w:hAnsi="Times New Roman"/>
          <w:color w:val="181818"/>
          <w:sz w:val="24"/>
          <w:szCs w:val="24"/>
          <w:lang w:eastAsia="ru-RU"/>
        </w:rPr>
        <w:t>(2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Возникновение и развитие в центре Европы военной машины Германии, ее бурный экономический, технический рост, стремление к насильственному переделу территорий и сфер влияния. Приход к власти в Германии А. Гитлера, идеи мирового господства.</w:t>
      </w:r>
      <w:r w:rsidRPr="00D25654">
        <w:rPr>
          <w:rFonts w:ascii="Times New Roman" w:eastAsia="Times New Roman" w:hAnsi="Times New Roman"/>
          <w:color w:val="181818"/>
          <w:sz w:val="24"/>
          <w:szCs w:val="24"/>
          <w:lang w:eastAsia="ru-RU"/>
        </w:rPr>
        <w:br/>
        <w:t>      Блок фашистских государств: Германия, Италия, Япония.</w:t>
      </w:r>
      <w:r w:rsidRPr="00D25654">
        <w:rPr>
          <w:rFonts w:ascii="Times New Roman" w:eastAsia="Times New Roman" w:hAnsi="Times New Roman"/>
          <w:color w:val="181818"/>
          <w:sz w:val="24"/>
          <w:szCs w:val="24"/>
          <w:lang w:eastAsia="ru-RU"/>
        </w:rPr>
        <w:br/>
        <w:t>      Внешняя политика СССР в 20—40-е гг.: продвижение в другие страны коммунистических (интернациональных) идей. Вступление СССР в международную организацию — Лигу Наций. Заключение союзов с Францией и Англией о взаимопомощи, начало переговоров о заключении военного союза против Германии, их провал. Начало переговоров с Германией, договор о дружбе и границах (1939), секретные протоколы о разделе Европы.</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фашистское государство, Лига Наций, Европа, переговоры.</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2. Начало Второй мировой войны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Нападение гитлеровской армии на Польшу (1.09.39). Объявление войны Германии со стороны Франции, Англии. Оккупация немецкими войсками стран Северной Европы. Вступление фашистов в Париж. Англия в схватке с Германией.</w:t>
      </w:r>
      <w:r w:rsidRPr="00D25654">
        <w:rPr>
          <w:rFonts w:ascii="Times New Roman" w:eastAsia="Times New Roman" w:hAnsi="Times New Roman"/>
          <w:color w:val="181818"/>
          <w:sz w:val="24"/>
          <w:szCs w:val="24"/>
          <w:lang w:eastAsia="ru-RU"/>
        </w:rPr>
        <w:br/>
        <w:t>      Ультиматум Сталина Прибалтийским странам, насильственное присоединение их территорий к СССР. Отказ Финляндии от подписания договора об изменении ее грани</w:t>
      </w:r>
      <w:proofErr w:type="gramStart"/>
      <w:r w:rsidRPr="00D25654">
        <w:rPr>
          <w:rFonts w:ascii="Times New Roman" w:eastAsia="Times New Roman" w:hAnsi="Times New Roman"/>
          <w:color w:val="181818"/>
          <w:sz w:val="24"/>
          <w:szCs w:val="24"/>
          <w:lang w:eastAsia="ru-RU"/>
        </w:rPr>
        <w:t>ц с СССР</w:t>
      </w:r>
      <w:proofErr w:type="gramEnd"/>
      <w:r w:rsidRPr="00D25654">
        <w:rPr>
          <w:rFonts w:ascii="Times New Roman" w:eastAsia="Times New Roman" w:hAnsi="Times New Roman"/>
          <w:color w:val="181818"/>
          <w:sz w:val="24"/>
          <w:szCs w:val="24"/>
          <w:lang w:eastAsia="ru-RU"/>
        </w:rPr>
        <w:t>. «Зимняя» война 1939—1940 гг. Исключение СССР из Лиги Наций.</w:t>
      </w:r>
      <w:r w:rsidRPr="00D25654">
        <w:rPr>
          <w:rFonts w:ascii="Times New Roman" w:eastAsia="Times New Roman" w:hAnsi="Times New Roman"/>
          <w:color w:val="181818"/>
          <w:sz w:val="24"/>
          <w:szCs w:val="24"/>
          <w:lang w:eastAsia="ru-RU"/>
        </w:rPr>
        <w:br/>
        <w:t xml:space="preserve">      Усилия СССР по наращиванию военно-промышленного комплекса. Ослабление Красной армии и флота из-за репрессий высшего командного состава. Доклады советских разведчиков о готовящемся нападении Германии на СССР. </w:t>
      </w:r>
      <w:proofErr w:type="spellStart"/>
      <w:r w:rsidRPr="00D25654">
        <w:rPr>
          <w:rFonts w:ascii="Times New Roman" w:eastAsia="Times New Roman" w:hAnsi="Times New Roman"/>
          <w:color w:val="181818"/>
          <w:sz w:val="24"/>
          <w:szCs w:val="24"/>
          <w:lang w:eastAsia="ru-RU"/>
        </w:rPr>
        <w:t>Неукрепленность</w:t>
      </w:r>
      <w:proofErr w:type="spellEnd"/>
      <w:r w:rsidRPr="00D25654">
        <w:rPr>
          <w:rFonts w:ascii="Times New Roman" w:eastAsia="Times New Roman" w:hAnsi="Times New Roman"/>
          <w:color w:val="181818"/>
          <w:sz w:val="24"/>
          <w:szCs w:val="24"/>
          <w:lang w:eastAsia="ru-RU"/>
        </w:rPr>
        <w:t xml:space="preserve"> границ и неготовность армии к боевым действиям.</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3. Начало Великой Отечественной войны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22 июня 1941 г. — начало Великой Отечественной войны. Размах фашистской агрессии, кровопролитие в первые месяцы войны. Заявление президентов США и Англии о поддержке Советского Союза в войне против Германии, создание антигитлеровской коалиции государств. Вступление в войну США. Война с Японией на Дальнем Востоке.</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агрессия.</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lastRenderedPageBreak/>
        <w:t>Тема 4. Основные военные действия на территории СССР </w:t>
      </w:r>
      <w:r w:rsidRPr="00D25654">
        <w:rPr>
          <w:rFonts w:ascii="Times New Roman" w:eastAsia="Times New Roman" w:hAnsi="Times New Roman"/>
          <w:color w:val="181818"/>
          <w:sz w:val="24"/>
          <w:szCs w:val="24"/>
          <w:lang w:eastAsia="ru-RU"/>
        </w:rPr>
        <w:t>(5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Наступление немцев на Москву. Введение осадного положения в Москве (октябрь 1941 г.).</w:t>
      </w:r>
      <w:r w:rsidRPr="00D25654">
        <w:rPr>
          <w:rFonts w:ascii="Times New Roman" w:eastAsia="Times New Roman" w:hAnsi="Times New Roman"/>
          <w:color w:val="181818"/>
          <w:sz w:val="24"/>
          <w:szCs w:val="24"/>
          <w:lang w:eastAsia="ru-RU"/>
        </w:rPr>
        <w:br/>
        <w:t>      Битва под Москвой — первая значительная победа Красной армии в Великой Отечественной войне. Наступление Советской армии на северо-западе, попытка прорыва Ленинградской блокады. Итоги зимней кампании.</w:t>
      </w:r>
      <w:r w:rsidRPr="00D25654">
        <w:rPr>
          <w:rFonts w:ascii="Times New Roman" w:eastAsia="Times New Roman" w:hAnsi="Times New Roman"/>
          <w:color w:val="181818"/>
          <w:sz w:val="24"/>
          <w:szCs w:val="24"/>
          <w:lang w:eastAsia="ru-RU"/>
        </w:rPr>
        <w:br/>
        <w:t>      Планы немцев по захвату нефтяных районов Кавказа, плодородных областей юга России. Неудачи советских вой</w:t>
      </w:r>
      <w:proofErr w:type="gramStart"/>
      <w:r w:rsidRPr="00D25654">
        <w:rPr>
          <w:rFonts w:ascii="Times New Roman" w:eastAsia="Times New Roman" w:hAnsi="Times New Roman"/>
          <w:color w:val="181818"/>
          <w:sz w:val="24"/>
          <w:szCs w:val="24"/>
          <w:lang w:eastAsia="ru-RU"/>
        </w:rPr>
        <w:t>ск в Кр</w:t>
      </w:r>
      <w:proofErr w:type="gramEnd"/>
      <w:r w:rsidRPr="00D25654">
        <w:rPr>
          <w:rFonts w:ascii="Times New Roman" w:eastAsia="Times New Roman" w:hAnsi="Times New Roman"/>
          <w:color w:val="181818"/>
          <w:sz w:val="24"/>
          <w:szCs w:val="24"/>
          <w:lang w:eastAsia="ru-RU"/>
        </w:rPr>
        <w:t>ыму. Героическая оборона Севастополя. Военные действия на кавказском направлении. Продвижение немцев на Волгу, оборонительное сражение за Сталинград. Приказ Верховного Главнокомандующего И. В. Сталина № 227 от 28 июля 1942 г. «Ни шагу назад!». Сталинградская битва в истории войн, ее значение для перелома всего хода Великой Отечественной войны.</w:t>
      </w:r>
      <w:r w:rsidRPr="00D25654">
        <w:rPr>
          <w:rFonts w:ascii="Times New Roman" w:eastAsia="Times New Roman" w:hAnsi="Times New Roman"/>
          <w:color w:val="181818"/>
          <w:sz w:val="24"/>
          <w:szCs w:val="24"/>
          <w:lang w:eastAsia="ru-RU"/>
        </w:rPr>
        <w:br/>
        <w:t>      Личность Г. К. Жукова.</w:t>
      </w:r>
      <w:r w:rsidRPr="00D25654">
        <w:rPr>
          <w:rFonts w:ascii="Times New Roman" w:eastAsia="Times New Roman" w:hAnsi="Times New Roman"/>
          <w:color w:val="181818"/>
          <w:sz w:val="24"/>
          <w:szCs w:val="24"/>
          <w:lang w:eastAsia="ru-RU"/>
        </w:rPr>
        <w:br/>
        <w:t>      Морской флот СССР в годы Великой Отечественной войны. Адмирал Н. Г. Кузнецов, его роль в ведении войны на море.</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блокада, осадное положение, резервы.</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5. Экономика СССР в годы Великой Отечественной войны,</w:t>
      </w:r>
      <w:r w:rsidRPr="00D25654">
        <w:rPr>
          <w:rFonts w:ascii="Times New Roman" w:eastAsia="Times New Roman" w:hAnsi="Times New Roman"/>
          <w:b/>
          <w:bCs/>
          <w:color w:val="181818"/>
          <w:sz w:val="24"/>
          <w:szCs w:val="24"/>
          <w:lang w:eastAsia="ru-RU"/>
        </w:rPr>
        <w:br/>
        <w:t>сопротивление в тылу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Перестройка экономики страны на военные нужды. Эвакуация предприятий из европейской части страны на восток. Разработка и внедрение новых видов вооружений.</w:t>
      </w:r>
      <w:r w:rsidRPr="00D25654">
        <w:rPr>
          <w:rFonts w:ascii="Times New Roman" w:eastAsia="Times New Roman" w:hAnsi="Times New Roman"/>
          <w:color w:val="181818"/>
          <w:sz w:val="24"/>
          <w:szCs w:val="24"/>
          <w:lang w:eastAsia="ru-RU"/>
        </w:rPr>
        <w:br/>
        <w:t>      Всесоюзная кампания по сбору средств и пожертвований в фонд обороны. Трудовой героизм народа: 11-часовой рабочий день, отмена отпусков, овладение смежными профессиями, жизнь во имя победы.</w:t>
      </w:r>
      <w:r w:rsidRPr="00D25654">
        <w:rPr>
          <w:rFonts w:ascii="Times New Roman" w:eastAsia="Times New Roman" w:hAnsi="Times New Roman"/>
          <w:color w:val="181818"/>
          <w:sz w:val="24"/>
          <w:szCs w:val="24"/>
          <w:lang w:eastAsia="ru-RU"/>
        </w:rPr>
        <w:br/>
        <w:t>      Создание на оккупированных территориях подполья. Сопротивление в тылу врага: рейды, диверсии, создание партизанского движения. Методы партизанской войны, координация действий партизанских соединений, создание Центрального штаба партизанского движения. Движение Сопротивления в странах Европы, участие в нем советских людей (на конкретных примерах).</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эвакуация, тыл, подполье, партизаны, рейды, диверсии.</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6. Фашизм и его проявление </w:t>
      </w:r>
      <w:r w:rsidRPr="00D25654">
        <w:rPr>
          <w:rFonts w:ascii="Times New Roman" w:eastAsia="Times New Roman" w:hAnsi="Times New Roman"/>
          <w:color w:val="181818"/>
          <w:sz w:val="24"/>
          <w:szCs w:val="24"/>
          <w:lang w:eastAsia="ru-RU"/>
        </w:rPr>
        <w:t>(2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Зверства фашистов на оккупированных территориях (судьба белорусской деревни Хатынь). Массовые уничтожения евреев на территории СССР и других европейских стран. Блокада Ленинграда и ее последствия. Насильственное переселение советских людей в Германию для рабского труда. Бесчеловечное отношение к советским военнопленным и гражданским лицам в концентрационных лагерях (Освенцим, Дахау, Бухенвальд).</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блокада, переселение, концентрационный лагерь.</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7. Наука и культура во время войны</w:t>
      </w:r>
      <w:r w:rsidRPr="00D25654">
        <w:rPr>
          <w:rFonts w:ascii="Times New Roman" w:eastAsia="Times New Roman" w:hAnsi="Times New Roman"/>
          <w:b/>
          <w:bCs/>
          <w:color w:val="181818"/>
          <w:sz w:val="24"/>
          <w:szCs w:val="24"/>
          <w:lang w:eastAsia="ru-RU"/>
        </w:rPr>
        <w:br/>
      </w:r>
      <w:r w:rsidRPr="00D25654">
        <w:rPr>
          <w:rFonts w:ascii="Times New Roman" w:eastAsia="Times New Roman" w:hAnsi="Times New Roman"/>
          <w:color w:val="181818"/>
          <w:sz w:val="24"/>
          <w:szCs w:val="24"/>
          <w:lang w:eastAsia="ru-RU"/>
        </w:rPr>
        <w:t>(обзорно, на примерах) (3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Заслуги ученых и рабочих в создании новых видов оружия и военной техники: танков, самоходно-артиллерийских установок, самолетов.</w:t>
      </w:r>
      <w:r w:rsidRPr="00D25654">
        <w:rPr>
          <w:rFonts w:ascii="Times New Roman" w:eastAsia="Times New Roman" w:hAnsi="Times New Roman"/>
          <w:color w:val="181818"/>
          <w:sz w:val="24"/>
          <w:szCs w:val="24"/>
          <w:lang w:eastAsia="ru-RU"/>
        </w:rPr>
        <w:br/>
        <w:t xml:space="preserve">      Патриотическая тема в советской литературе и искусстве: В. И. Лебедев-Кумач (песня «Священная война»), М. В. Исаковский (песня «Шумел сурово брянский лес...») и др. Лучшие произведения военных лет: М. А. Шолохов. «Судьба человека», «Они сражались за Родину»; А. Т. Твардовский. «Василий Теркин»; А. А. Фадеев. «Молодая гвардия» и др. Советские фильмы периода войны: «Александр Пархоменко», </w:t>
      </w:r>
      <w:r w:rsidRPr="00D25654">
        <w:rPr>
          <w:rFonts w:ascii="Times New Roman" w:eastAsia="Times New Roman" w:hAnsi="Times New Roman"/>
          <w:color w:val="181818"/>
          <w:sz w:val="24"/>
          <w:szCs w:val="24"/>
          <w:lang w:eastAsia="ru-RU"/>
        </w:rPr>
        <w:lastRenderedPageBreak/>
        <w:t>«Два бойца», «Кутузов» (</w:t>
      </w:r>
      <w:proofErr w:type="spellStart"/>
      <w:r w:rsidRPr="00D25654">
        <w:rPr>
          <w:rFonts w:ascii="Times New Roman" w:eastAsia="Times New Roman" w:hAnsi="Times New Roman"/>
          <w:color w:val="181818"/>
          <w:sz w:val="24"/>
          <w:szCs w:val="24"/>
          <w:lang w:eastAsia="ru-RU"/>
        </w:rPr>
        <w:t>реж.В</w:t>
      </w:r>
      <w:proofErr w:type="spellEnd"/>
      <w:r w:rsidRPr="00D25654">
        <w:rPr>
          <w:rFonts w:ascii="Times New Roman" w:eastAsia="Times New Roman" w:hAnsi="Times New Roman"/>
          <w:color w:val="181818"/>
          <w:sz w:val="24"/>
          <w:szCs w:val="24"/>
          <w:lang w:eastAsia="ru-RU"/>
        </w:rPr>
        <w:t>. М. Петров, 1944 г.) и др.</w:t>
      </w:r>
      <w:r w:rsidRPr="00D25654">
        <w:rPr>
          <w:rFonts w:ascii="Times New Roman" w:eastAsia="Times New Roman" w:hAnsi="Times New Roman"/>
          <w:color w:val="181818"/>
          <w:sz w:val="24"/>
          <w:szCs w:val="24"/>
          <w:lang w:eastAsia="ru-RU"/>
        </w:rPr>
        <w:br/>
        <w:t>      7-я симфония Д. Д. Шостаковича в блокадном Ленинграде.</w:t>
      </w:r>
      <w:r w:rsidRPr="00D25654">
        <w:rPr>
          <w:rFonts w:ascii="Times New Roman" w:eastAsia="Times New Roman" w:hAnsi="Times New Roman"/>
          <w:color w:val="181818"/>
          <w:sz w:val="24"/>
          <w:szCs w:val="24"/>
          <w:lang w:eastAsia="ru-RU"/>
        </w:rPr>
        <w:br/>
        <w:t>      Концертные бригады лучших советских артистов: К. И. Шульженко, Л. О. Утесова, Л. А. Руслановой и др.</w:t>
      </w:r>
      <w:r w:rsidRPr="00D25654">
        <w:rPr>
          <w:rFonts w:ascii="Times New Roman" w:eastAsia="Times New Roman" w:hAnsi="Times New Roman"/>
          <w:color w:val="181818"/>
          <w:sz w:val="24"/>
          <w:szCs w:val="24"/>
          <w:lang w:eastAsia="ru-RU"/>
        </w:rPr>
        <w:br/>
        <w:t>      Значение в годы войны Всесоюзного радио (голоса дикторов Ю. Б. Левитана, О. С. Высоцкой).</w:t>
      </w:r>
      <w:r w:rsidRPr="00D25654">
        <w:rPr>
          <w:rFonts w:ascii="Times New Roman" w:eastAsia="Times New Roman" w:hAnsi="Times New Roman"/>
          <w:color w:val="181818"/>
          <w:sz w:val="24"/>
          <w:szCs w:val="24"/>
          <w:lang w:eastAsia="ru-RU"/>
        </w:rPr>
        <w:br/>
        <w:t>      Героизм советских людей при спасении культурных ценностей от разрушений и вывоза их в Германию.</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8. Коренной перелом в войне</w:t>
      </w:r>
      <w:r w:rsidRPr="00D25654">
        <w:rPr>
          <w:rFonts w:ascii="Times New Roman" w:eastAsia="Times New Roman" w:hAnsi="Times New Roman"/>
          <w:b/>
          <w:bCs/>
          <w:color w:val="181818"/>
          <w:sz w:val="24"/>
          <w:szCs w:val="24"/>
          <w:lang w:eastAsia="ru-RU"/>
        </w:rPr>
        <w:br/>
        <w:t>(ноябрь 1942 — декабрь 1943 г.)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Разгром немецко-фашистских войск под Сталинградом — коренной перелом в войне. Прорыв блокады Ленинграда. Операция немецкого командования под названием «Цитадель», ее провал. Танковое сражение под Прохоровкой. Знаменательная победа советских войск на Курской дуге, на Днепре, освобождение Киева.</w:t>
      </w:r>
      <w:r w:rsidRPr="00D25654">
        <w:rPr>
          <w:rFonts w:ascii="Times New Roman" w:eastAsia="Times New Roman" w:hAnsi="Times New Roman"/>
          <w:color w:val="181818"/>
          <w:sz w:val="24"/>
          <w:szCs w:val="24"/>
          <w:lang w:eastAsia="ru-RU"/>
        </w:rPr>
        <w:br/>
        <w:t>      Успехи советских войск на Северо-Кавказском фронте, в Крыму, продвижение на западном направлении.</w:t>
      </w:r>
      <w:r w:rsidRPr="00D25654">
        <w:rPr>
          <w:rFonts w:ascii="Times New Roman" w:eastAsia="Times New Roman" w:hAnsi="Times New Roman"/>
          <w:color w:val="181818"/>
          <w:sz w:val="24"/>
          <w:szCs w:val="24"/>
          <w:lang w:eastAsia="ru-RU"/>
        </w:rPr>
        <w:br/>
        <w:t>      Историческая встреча руководителей США, Англии, СССР в Тегеране. Обсуждение открытия второго фронта и послевоенного устройства Германии.</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второй фронт, цитадель, историческая встреча.</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9. Освобождение территории СССР и Европы от фашистских захватчиков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Усиление военно-экономической мощи стран антигитлеровской коалиции.</w:t>
      </w:r>
      <w:r w:rsidRPr="00D25654">
        <w:rPr>
          <w:rFonts w:ascii="Times New Roman" w:eastAsia="Times New Roman" w:hAnsi="Times New Roman"/>
          <w:color w:val="181818"/>
          <w:sz w:val="24"/>
          <w:szCs w:val="24"/>
          <w:lang w:eastAsia="ru-RU"/>
        </w:rPr>
        <w:br/>
        <w:t>      Победное вступление Красной армии на территорию Польши. Портреты героев войны (на конкретных примерах). Гитлер и его ближайшее окружение накануне падения Берлина. Штурм рейхстага. Подписание акта о безоговорочной капитуляции 8 мая 1945 г.</w:t>
      </w:r>
      <w:r w:rsidRPr="00D25654">
        <w:rPr>
          <w:rFonts w:ascii="Times New Roman" w:eastAsia="Times New Roman" w:hAnsi="Times New Roman"/>
          <w:color w:val="181818"/>
          <w:sz w:val="24"/>
          <w:szCs w:val="24"/>
          <w:lang w:eastAsia="ru-RU"/>
        </w:rPr>
        <w:br/>
        <w:t>      Декларация об освобожденной Европе (Ялта, 1945 г.) Создание Организации Объединенных Наций (ООН) (обзорно, информативно).</w:t>
      </w:r>
      <w:r w:rsidRPr="00D25654">
        <w:rPr>
          <w:rFonts w:ascii="Times New Roman" w:eastAsia="Times New Roman" w:hAnsi="Times New Roman"/>
          <w:color w:val="181818"/>
          <w:sz w:val="24"/>
          <w:szCs w:val="24"/>
          <w:lang w:eastAsia="ru-RU"/>
        </w:rPr>
        <w:br/>
        <w:t>      Международный суд над военными преступниками. Нюрнбергский процесс. Всемирно-историческое значение победы во Второй мировой и Великой Отечественной войнах. (Потери СССР — 27 млн человек, из них на полях войны — 14 млн.) Уроки</w:t>
      </w:r>
      <w:proofErr w:type="gramStart"/>
      <w:r w:rsidRPr="00D25654">
        <w:rPr>
          <w:rFonts w:ascii="Times New Roman" w:eastAsia="Times New Roman" w:hAnsi="Times New Roman"/>
          <w:color w:val="181818"/>
          <w:sz w:val="24"/>
          <w:szCs w:val="24"/>
          <w:lang w:eastAsia="ru-RU"/>
        </w:rPr>
        <w:t xml:space="preserve"> В</w:t>
      </w:r>
      <w:proofErr w:type="gramEnd"/>
      <w:r w:rsidRPr="00D25654">
        <w:rPr>
          <w:rFonts w:ascii="Times New Roman" w:eastAsia="Times New Roman" w:hAnsi="Times New Roman"/>
          <w:color w:val="181818"/>
          <w:sz w:val="24"/>
          <w:szCs w:val="24"/>
          <w:lang w:eastAsia="ru-RU"/>
        </w:rPr>
        <w:t>торой мировой войны для всего человечества.</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коалиция, капитуляция, рейхстаг, трибунал.</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III. Послевоенное развитие СССР (27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1. Послевоенное десятилетие (1945—1955) </w:t>
      </w:r>
      <w:r w:rsidRPr="00D25654">
        <w:rPr>
          <w:rFonts w:ascii="Times New Roman" w:eastAsia="Times New Roman" w:hAnsi="Times New Roman"/>
          <w:color w:val="181818"/>
          <w:sz w:val="24"/>
          <w:szCs w:val="24"/>
          <w:lang w:eastAsia="ru-RU"/>
        </w:rPr>
        <w:t>(3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Восстановление 6200 промышленных предприятий. Карточная система распределения продовольственных и промышленных товаров. Голод 1946 г.; денежная реформа, отмена карточной системы в 1947 г.</w:t>
      </w:r>
      <w:r w:rsidRPr="00D25654">
        <w:rPr>
          <w:rFonts w:ascii="Times New Roman" w:eastAsia="Times New Roman" w:hAnsi="Times New Roman"/>
          <w:color w:val="181818"/>
          <w:sz w:val="24"/>
          <w:szCs w:val="24"/>
          <w:lang w:eastAsia="ru-RU"/>
        </w:rPr>
        <w:br/>
        <w:t>      Обстановка в руководстве страны в послевоенные годы. Смерть Сталина. Конец эпохи культа личности.</w:t>
      </w:r>
      <w:r w:rsidRPr="00D25654">
        <w:rPr>
          <w:rFonts w:ascii="Times New Roman" w:eastAsia="Times New Roman" w:hAnsi="Times New Roman"/>
          <w:color w:val="181818"/>
          <w:sz w:val="24"/>
          <w:szCs w:val="24"/>
          <w:lang w:eastAsia="ru-RU"/>
        </w:rPr>
        <w:br/>
        <w:t>      Внешняя политика: формирование системы безопасности страны. Усиление роли Советского Союза в международных отношениях. Конфронтация стран бывшей антигитлеровской коалиции, начало «холодной войны».</w:t>
      </w:r>
      <w:r w:rsidRPr="00D25654">
        <w:rPr>
          <w:rFonts w:ascii="Times New Roman" w:eastAsia="Times New Roman" w:hAnsi="Times New Roman"/>
          <w:color w:val="181818"/>
          <w:sz w:val="24"/>
          <w:szCs w:val="24"/>
          <w:lang w:eastAsia="ru-RU"/>
        </w:rPr>
        <w:br/>
        <w:t>      Объединение стран Восточной Европы в единый социалистический блок.</w:t>
      </w:r>
      <w:r w:rsidRPr="00D25654">
        <w:rPr>
          <w:rFonts w:ascii="Times New Roman" w:eastAsia="Times New Roman" w:hAnsi="Times New Roman"/>
          <w:color w:val="181818"/>
          <w:sz w:val="24"/>
          <w:szCs w:val="24"/>
          <w:lang w:eastAsia="ru-RU"/>
        </w:rPr>
        <w:br/>
        <w:t xml:space="preserve">      Создание Североатлантического союза (НАТО) под эгидой США. США и СССР — две ядерные державы, две противоборствующие </w:t>
      </w:r>
      <w:r w:rsidRPr="00D25654">
        <w:rPr>
          <w:rFonts w:ascii="Times New Roman" w:eastAsia="Times New Roman" w:hAnsi="Times New Roman"/>
          <w:color w:val="181818"/>
          <w:sz w:val="24"/>
          <w:szCs w:val="24"/>
          <w:lang w:eastAsia="ru-RU"/>
        </w:rPr>
        <w:lastRenderedPageBreak/>
        <w:t>системы: социализм и капитализм.</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карточная система, денежная реформа, социализм, капитализм (повторение).</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2. Советский Союз в середине 50-х — начале 60-х гг.</w:t>
      </w:r>
      <w:r w:rsidRPr="00D25654">
        <w:rPr>
          <w:rFonts w:ascii="Times New Roman" w:eastAsia="Times New Roman" w:hAnsi="Times New Roman"/>
          <w:b/>
          <w:bCs/>
          <w:color w:val="181818"/>
          <w:sz w:val="24"/>
          <w:szCs w:val="24"/>
          <w:lang w:eastAsia="ru-RU"/>
        </w:rPr>
        <w:br/>
      </w:r>
      <w:r w:rsidRPr="00D25654">
        <w:rPr>
          <w:rFonts w:ascii="Times New Roman" w:eastAsia="Times New Roman" w:hAnsi="Times New Roman"/>
          <w:color w:val="181818"/>
          <w:sz w:val="24"/>
          <w:szCs w:val="24"/>
          <w:lang w:eastAsia="ru-RU"/>
        </w:rPr>
        <w:t>(обзорно) (3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Политическая жизнь: Н. С. Хрущев, его речь на XX съезде КПСС «О культе личности и его последствиях». Реабилитация жертв репрессий. Попытка развития демократических принципов, «оттепель».</w:t>
      </w:r>
      <w:r w:rsidRPr="00D25654">
        <w:rPr>
          <w:rFonts w:ascii="Times New Roman" w:eastAsia="Times New Roman" w:hAnsi="Times New Roman"/>
          <w:color w:val="181818"/>
          <w:sz w:val="24"/>
          <w:szCs w:val="24"/>
          <w:lang w:eastAsia="ru-RU"/>
        </w:rPr>
        <w:br/>
        <w:t>      Национальная политика: восстановление национальных автономий после амнистии выселенных народов.</w:t>
      </w:r>
      <w:r w:rsidRPr="00D25654">
        <w:rPr>
          <w:rFonts w:ascii="Times New Roman" w:eastAsia="Times New Roman" w:hAnsi="Times New Roman"/>
          <w:color w:val="181818"/>
          <w:sz w:val="24"/>
          <w:szCs w:val="24"/>
          <w:lang w:eastAsia="ru-RU"/>
        </w:rPr>
        <w:br/>
        <w:t>      Народное хозяйство: подъем капитального строительства, развитие металлургической базы СССР, машиностроения, строительство крупнейших предприятий энергетики, нефтехимической отрасли, увеличение протяженности железных дорог. Освоение целины. Промышленно-управленческий кризис, недовольство населения повышением цен. Борьба за власть в партии, отстранение Н. С. Хрущева (1964).</w:t>
      </w:r>
      <w:r w:rsidRPr="00D25654">
        <w:rPr>
          <w:rFonts w:ascii="Times New Roman" w:eastAsia="Times New Roman" w:hAnsi="Times New Roman"/>
          <w:color w:val="181818"/>
          <w:sz w:val="24"/>
          <w:szCs w:val="24"/>
          <w:lang w:eastAsia="ru-RU"/>
        </w:rPr>
        <w:br/>
        <w:t>      Внешняя политика СССР в период «оттепели»: идеи о мирном сосуществовании стран с различным строем, разоружении. Сокращения Вооруженных сил СССР. Усиление влияния СССР на страны Африки, Ближнего Востока и социалистического лагеря.</w:t>
      </w:r>
      <w:r w:rsidRPr="00D25654">
        <w:rPr>
          <w:rFonts w:ascii="Times New Roman" w:eastAsia="Times New Roman" w:hAnsi="Times New Roman"/>
          <w:color w:val="181818"/>
          <w:sz w:val="24"/>
          <w:szCs w:val="24"/>
          <w:lang w:eastAsia="ru-RU"/>
        </w:rPr>
        <w:br/>
        <w:t>      Кубинская революция. «Карибский кризис» (1962).</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3. Наука и культура в послевоенные годы (1945—1965) </w:t>
      </w:r>
      <w:r w:rsidRPr="00D25654">
        <w:rPr>
          <w:rFonts w:ascii="Times New Roman" w:eastAsia="Times New Roman" w:hAnsi="Times New Roman"/>
          <w:color w:val="181818"/>
          <w:sz w:val="24"/>
          <w:szCs w:val="24"/>
          <w:lang w:eastAsia="ru-RU"/>
        </w:rPr>
        <w:t>(2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xml:space="preserve">      Начало научно-технической революции (НТР) (на примерах). Строительство первой в мире атомной электростанции в г. Обнинске (Подмосковье), первого атомохода — ледокола «Ленин», освоение Северного морского пути. Запуск первого искусственного спутника Земли, полет в космос Ю. А. Гагарина, выход в космос летчика-космонавта А. А. Леонова. Выдающиеся советские ученые: </w:t>
      </w:r>
      <w:proofErr w:type="gramStart"/>
      <w:r w:rsidRPr="00D25654">
        <w:rPr>
          <w:rFonts w:ascii="Times New Roman" w:eastAsia="Times New Roman" w:hAnsi="Times New Roman"/>
          <w:color w:val="181818"/>
          <w:sz w:val="24"/>
          <w:szCs w:val="24"/>
          <w:lang w:eastAsia="ru-RU"/>
        </w:rPr>
        <w:t>И. В. Курчатов, А. Д. Сахаров, С. П. Королев, А. Н. Туполев, С. В. Ильюшин и др.</w:t>
      </w:r>
      <w:r w:rsidRPr="00D25654">
        <w:rPr>
          <w:rFonts w:ascii="Times New Roman" w:eastAsia="Times New Roman" w:hAnsi="Times New Roman"/>
          <w:color w:val="181818"/>
          <w:sz w:val="24"/>
          <w:szCs w:val="24"/>
          <w:lang w:eastAsia="ru-RU"/>
        </w:rPr>
        <w:br/>
        <w:t>      Литература и искусство: новые литературные журналы «Москва», «Нева», «Дружба народов», «Юность» и др.</w:t>
      </w:r>
      <w:r w:rsidRPr="00D25654">
        <w:rPr>
          <w:rFonts w:ascii="Times New Roman" w:eastAsia="Times New Roman" w:hAnsi="Times New Roman"/>
          <w:color w:val="181818"/>
          <w:sz w:val="24"/>
          <w:szCs w:val="24"/>
          <w:lang w:eastAsia="ru-RU"/>
        </w:rPr>
        <w:br/>
        <w:t>      Реабилитация жертв репрессий.</w:t>
      </w:r>
      <w:proofErr w:type="gramEnd"/>
      <w:r w:rsidRPr="00D25654">
        <w:rPr>
          <w:rFonts w:ascii="Times New Roman" w:eastAsia="Times New Roman" w:hAnsi="Times New Roman"/>
          <w:color w:val="181818"/>
          <w:sz w:val="24"/>
          <w:szCs w:val="24"/>
          <w:lang w:eastAsia="ru-RU"/>
        </w:rPr>
        <w:br/>
        <w:t>      Фильм о «счастливой» жизни советских людей: «Кубанские казаки» (</w:t>
      </w:r>
      <w:proofErr w:type="spellStart"/>
      <w:r w:rsidRPr="00D25654">
        <w:rPr>
          <w:rFonts w:ascii="Times New Roman" w:eastAsia="Times New Roman" w:hAnsi="Times New Roman"/>
          <w:color w:val="181818"/>
          <w:sz w:val="24"/>
          <w:szCs w:val="24"/>
          <w:lang w:eastAsia="ru-RU"/>
        </w:rPr>
        <w:t>реж.И</w:t>
      </w:r>
      <w:proofErr w:type="spellEnd"/>
      <w:r w:rsidRPr="00D25654">
        <w:rPr>
          <w:rFonts w:ascii="Times New Roman" w:eastAsia="Times New Roman" w:hAnsi="Times New Roman"/>
          <w:color w:val="181818"/>
          <w:sz w:val="24"/>
          <w:szCs w:val="24"/>
          <w:lang w:eastAsia="ru-RU"/>
        </w:rPr>
        <w:t>. А. </w:t>
      </w:r>
      <w:proofErr w:type="spellStart"/>
      <w:r w:rsidRPr="00D25654">
        <w:rPr>
          <w:rFonts w:ascii="Times New Roman" w:eastAsia="Times New Roman" w:hAnsi="Times New Roman"/>
          <w:color w:val="181818"/>
          <w:sz w:val="24"/>
          <w:szCs w:val="24"/>
          <w:lang w:eastAsia="ru-RU"/>
        </w:rPr>
        <w:t>Пырьев</w:t>
      </w:r>
      <w:proofErr w:type="spellEnd"/>
      <w:r w:rsidRPr="00D25654">
        <w:rPr>
          <w:rFonts w:ascii="Times New Roman" w:eastAsia="Times New Roman" w:hAnsi="Times New Roman"/>
          <w:color w:val="181818"/>
          <w:sz w:val="24"/>
          <w:szCs w:val="24"/>
          <w:lang w:eastAsia="ru-RU"/>
        </w:rPr>
        <w:t>, 1950); фильмы о войне, признанные на международных конкурсах</w:t>
      </w:r>
      <w:proofErr w:type="gramStart"/>
      <w:r w:rsidRPr="00D25654">
        <w:rPr>
          <w:rFonts w:ascii="Times New Roman" w:eastAsia="Times New Roman" w:hAnsi="Times New Roman"/>
          <w:color w:val="181818"/>
          <w:sz w:val="24"/>
          <w:szCs w:val="24"/>
          <w:lang w:eastAsia="ru-RU"/>
        </w:rPr>
        <w:t>:«</w:t>
      </w:r>
      <w:proofErr w:type="gramEnd"/>
      <w:r w:rsidRPr="00D25654">
        <w:rPr>
          <w:rFonts w:ascii="Times New Roman" w:eastAsia="Times New Roman" w:hAnsi="Times New Roman"/>
          <w:color w:val="181818"/>
          <w:sz w:val="24"/>
          <w:szCs w:val="24"/>
          <w:lang w:eastAsia="ru-RU"/>
        </w:rPr>
        <w:t>Летят журавли» (</w:t>
      </w:r>
      <w:proofErr w:type="spellStart"/>
      <w:r w:rsidRPr="00D25654">
        <w:rPr>
          <w:rFonts w:ascii="Times New Roman" w:eastAsia="Times New Roman" w:hAnsi="Times New Roman"/>
          <w:color w:val="181818"/>
          <w:sz w:val="24"/>
          <w:szCs w:val="24"/>
          <w:lang w:eastAsia="ru-RU"/>
        </w:rPr>
        <w:t>реж</w:t>
      </w:r>
      <w:proofErr w:type="spellEnd"/>
      <w:r w:rsidRPr="00D25654">
        <w:rPr>
          <w:rFonts w:ascii="Times New Roman" w:eastAsia="Times New Roman" w:hAnsi="Times New Roman"/>
          <w:color w:val="181818"/>
          <w:sz w:val="24"/>
          <w:szCs w:val="24"/>
          <w:lang w:eastAsia="ru-RU"/>
        </w:rPr>
        <w:t>. М. К. </w:t>
      </w:r>
      <w:proofErr w:type="spellStart"/>
      <w:r w:rsidRPr="00D25654">
        <w:rPr>
          <w:rFonts w:ascii="Times New Roman" w:eastAsia="Times New Roman" w:hAnsi="Times New Roman"/>
          <w:color w:val="181818"/>
          <w:sz w:val="24"/>
          <w:szCs w:val="24"/>
          <w:lang w:eastAsia="ru-RU"/>
        </w:rPr>
        <w:t>Калатозов</w:t>
      </w:r>
      <w:proofErr w:type="spellEnd"/>
      <w:r w:rsidRPr="00D25654">
        <w:rPr>
          <w:rFonts w:ascii="Times New Roman" w:eastAsia="Times New Roman" w:hAnsi="Times New Roman"/>
          <w:color w:val="181818"/>
          <w:sz w:val="24"/>
          <w:szCs w:val="24"/>
          <w:lang w:eastAsia="ru-RU"/>
        </w:rPr>
        <w:t>, 1957), «Баллада о солдате» (</w:t>
      </w:r>
      <w:proofErr w:type="spellStart"/>
      <w:r w:rsidRPr="00D25654">
        <w:rPr>
          <w:rFonts w:ascii="Times New Roman" w:eastAsia="Times New Roman" w:hAnsi="Times New Roman"/>
          <w:color w:val="181818"/>
          <w:sz w:val="24"/>
          <w:szCs w:val="24"/>
          <w:lang w:eastAsia="ru-RU"/>
        </w:rPr>
        <w:t>реж</w:t>
      </w:r>
      <w:proofErr w:type="spellEnd"/>
      <w:r w:rsidRPr="00D25654">
        <w:rPr>
          <w:rFonts w:ascii="Times New Roman" w:eastAsia="Times New Roman" w:hAnsi="Times New Roman"/>
          <w:color w:val="181818"/>
          <w:sz w:val="24"/>
          <w:szCs w:val="24"/>
          <w:lang w:eastAsia="ru-RU"/>
        </w:rPr>
        <w:t>. Г. Н. Чухрай, 1959), «Судьба человека» (</w:t>
      </w:r>
      <w:proofErr w:type="spellStart"/>
      <w:r w:rsidRPr="00D25654">
        <w:rPr>
          <w:rFonts w:ascii="Times New Roman" w:eastAsia="Times New Roman" w:hAnsi="Times New Roman"/>
          <w:color w:val="181818"/>
          <w:sz w:val="24"/>
          <w:szCs w:val="24"/>
          <w:lang w:eastAsia="ru-RU"/>
        </w:rPr>
        <w:t>реж</w:t>
      </w:r>
      <w:proofErr w:type="spellEnd"/>
      <w:r w:rsidRPr="00D25654">
        <w:rPr>
          <w:rFonts w:ascii="Times New Roman" w:eastAsia="Times New Roman" w:hAnsi="Times New Roman"/>
          <w:color w:val="181818"/>
          <w:sz w:val="24"/>
          <w:szCs w:val="24"/>
          <w:lang w:eastAsia="ru-RU"/>
        </w:rPr>
        <w:t xml:space="preserve">. </w:t>
      </w:r>
      <w:proofErr w:type="gramStart"/>
      <w:r w:rsidRPr="00D25654">
        <w:rPr>
          <w:rFonts w:ascii="Times New Roman" w:eastAsia="Times New Roman" w:hAnsi="Times New Roman"/>
          <w:color w:val="181818"/>
          <w:sz w:val="24"/>
          <w:szCs w:val="24"/>
          <w:lang w:eastAsia="ru-RU"/>
        </w:rPr>
        <w:t>С. Ф. Бондарчук, 1959) и др.</w:t>
      </w:r>
      <w:proofErr w:type="gramEnd"/>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4. Советский Союз в 1965—1984 гг.</w:t>
      </w:r>
      <w:r w:rsidRPr="00D25654">
        <w:rPr>
          <w:rFonts w:ascii="Times New Roman" w:eastAsia="Times New Roman" w:hAnsi="Times New Roman"/>
          <w:b/>
          <w:bCs/>
          <w:color w:val="181818"/>
          <w:sz w:val="24"/>
          <w:szCs w:val="24"/>
          <w:lang w:eastAsia="ru-RU"/>
        </w:rPr>
        <w:br/>
      </w:r>
      <w:r w:rsidRPr="00D25654">
        <w:rPr>
          <w:rFonts w:ascii="Times New Roman" w:eastAsia="Times New Roman" w:hAnsi="Times New Roman"/>
          <w:color w:val="181818"/>
          <w:sz w:val="24"/>
          <w:szCs w:val="24"/>
          <w:lang w:eastAsia="ru-RU"/>
        </w:rPr>
        <w:t>(обзорно) (4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Усиление партийного контроля над всеми сторонами жизни общества. Конституция СССР 1977 г. «Золотой век» номенклатуры, возврат к традициям сталинской эпохи.</w:t>
      </w:r>
      <w:r w:rsidRPr="00D25654">
        <w:rPr>
          <w:rFonts w:ascii="Times New Roman" w:eastAsia="Times New Roman" w:hAnsi="Times New Roman"/>
          <w:color w:val="181818"/>
          <w:sz w:val="24"/>
          <w:szCs w:val="24"/>
          <w:lang w:eastAsia="ru-RU"/>
        </w:rPr>
        <w:br/>
        <w:t>      Экономика: нарастание дефицита государственного бюджета, внешнего финансового долга, спад производства. Отставание советского производства и промышленных технологий на фоне развития капиталистических стран («японское чудо», «немецкое чудо»).</w:t>
      </w:r>
      <w:r w:rsidRPr="00D25654">
        <w:rPr>
          <w:rFonts w:ascii="Times New Roman" w:eastAsia="Times New Roman" w:hAnsi="Times New Roman"/>
          <w:color w:val="181818"/>
          <w:sz w:val="24"/>
          <w:szCs w:val="24"/>
          <w:lang w:eastAsia="ru-RU"/>
        </w:rPr>
        <w:br/>
        <w:t>      Рост промышленных городов, ухудшение экологии. Попытки стабилизировать положение в сельском хозяйстве: развитие личных подсобных хозяйств, повышение закупочных цен, принятие Продовольственной программы (1982).</w:t>
      </w:r>
      <w:r w:rsidRPr="00D25654">
        <w:rPr>
          <w:rFonts w:ascii="Times New Roman" w:eastAsia="Times New Roman" w:hAnsi="Times New Roman"/>
          <w:color w:val="181818"/>
          <w:sz w:val="24"/>
          <w:szCs w:val="24"/>
          <w:lang w:eastAsia="ru-RU"/>
        </w:rPr>
        <w:br/>
        <w:t xml:space="preserve">      Повышение образованности общества при низком уровне благосостояния граждан. Дефицит качественных товаров на потребительском </w:t>
      </w:r>
      <w:r w:rsidRPr="00D25654">
        <w:rPr>
          <w:rFonts w:ascii="Times New Roman" w:eastAsia="Times New Roman" w:hAnsi="Times New Roman"/>
          <w:color w:val="181818"/>
          <w:sz w:val="24"/>
          <w:szCs w:val="24"/>
          <w:lang w:eastAsia="ru-RU"/>
        </w:rPr>
        <w:lastRenderedPageBreak/>
        <w:t>рынке. Рост коррупции и привилегированного положения в высших управленческих сферах, иждивенческие настроения у части населения.</w:t>
      </w:r>
      <w:r w:rsidRPr="00D25654">
        <w:rPr>
          <w:rFonts w:ascii="Times New Roman" w:eastAsia="Times New Roman" w:hAnsi="Times New Roman"/>
          <w:color w:val="181818"/>
          <w:sz w:val="24"/>
          <w:szCs w:val="24"/>
          <w:lang w:eastAsia="ru-RU"/>
        </w:rPr>
        <w:br/>
        <w:t>      Внешняя политика СССР (обзорно). Установление равенства (паритета) между СССР и США в гонке вооружений. Подписание СССР, США и Великобританией Договора о запрещении испытаний ядерного оружия в трех средах.</w:t>
      </w:r>
      <w:r w:rsidRPr="00D25654">
        <w:rPr>
          <w:rFonts w:ascii="Times New Roman" w:eastAsia="Times New Roman" w:hAnsi="Times New Roman"/>
          <w:color w:val="181818"/>
          <w:sz w:val="24"/>
          <w:szCs w:val="24"/>
          <w:lang w:eastAsia="ru-RU"/>
        </w:rPr>
        <w:br/>
        <w:t>      Крах политики разрядки после соглашений в Хельсинки (1975). Война в Афганистане. Обострение отношений СССР с Китаем.</w:t>
      </w:r>
      <w:r w:rsidRPr="00D25654">
        <w:rPr>
          <w:rFonts w:ascii="Times New Roman" w:eastAsia="Times New Roman" w:hAnsi="Times New Roman"/>
          <w:color w:val="181818"/>
          <w:sz w:val="24"/>
          <w:szCs w:val="24"/>
          <w:lang w:eastAsia="ru-RU"/>
        </w:rPr>
        <w:br/>
        <w:t>      Наука: реализация проектов по созданию атомных электростанций, освоение нефтегазовых месторождений. Строительство БАМа. Успехи ученых в электронике, лазерной технике, медицине и других областях.</w:t>
      </w:r>
      <w:r w:rsidRPr="00D25654">
        <w:rPr>
          <w:rFonts w:ascii="Times New Roman" w:eastAsia="Times New Roman" w:hAnsi="Times New Roman"/>
          <w:color w:val="181818"/>
          <w:sz w:val="24"/>
          <w:szCs w:val="24"/>
          <w:lang w:eastAsia="ru-RU"/>
        </w:rPr>
        <w:br/>
        <w:t>      </w:t>
      </w:r>
      <w:r w:rsidRPr="00D25654">
        <w:rPr>
          <w:rFonts w:ascii="Times New Roman" w:eastAsia="Times New Roman" w:hAnsi="Times New Roman"/>
          <w:b/>
          <w:bCs/>
          <w:color w:val="181818"/>
          <w:sz w:val="24"/>
          <w:szCs w:val="24"/>
          <w:lang w:eastAsia="ru-RU"/>
        </w:rPr>
        <w:t>СЛОВАРЬ: </w:t>
      </w:r>
      <w:r w:rsidRPr="00D25654">
        <w:rPr>
          <w:rFonts w:ascii="Times New Roman" w:eastAsia="Times New Roman" w:hAnsi="Times New Roman"/>
          <w:color w:val="181818"/>
          <w:sz w:val="24"/>
          <w:szCs w:val="24"/>
          <w:lang w:eastAsia="ru-RU"/>
        </w:rPr>
        <w:t>дефицит, коррупция.</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5. Культура, образование в эпоху «развитого социализма»</w:t>
      </w:r>
      <w:r w:rsidRPr="00D25654">
        <w:rPr>
          <w:rFonts w:ascii="Times New Roman" w:eastAsia="Times New Roman" w:hAnsi="Times New Roman"/>
          <w:b/>
          <w:bCs/>
          <w:color w:val="181818"/>
          <w:sz w:val="24"/>
          <w:szCs w:val="24"/>
          <w:lang w:eastAsia="ru-RU"/>
        </w:rPr>
        <w:br/>
      </w:r>
      <w:r w:rsidRPr="00D25654">
        <w:rPr>
          <w:rFonts w:ascii="Times New Roman" w:eastAsia="Times New Roman" w:hAnsi="Times New Roman"/>
          <w:color w:val="181818"/>
          <w:sz w:val="24"/>
          <w:szCs w:val="24"/>
          <w:lang w:eastAsia="ru-RU"/>
        </w:rPr>
        <w:t>(на отдельных примерах) (2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Снижение государственных расходов на культурные нужды.</w:t>
      </w:r>
      <w:r w:rsidRPr="00D25654">
        <w:rPr>
          <w:rFonts w:ascii="Times New Roman" w:eastAsia="Times New Roman" w:hAnsi="Times New Roman"/>
          <w:color w:val="181818"/>
          <w:sz w:val="24"/>
          <w:szCs w:val="24"/>
          <w:lang w:eastAsia="ru-RU"/>
        </w:rPr>
        <w:br/>
        <w:t>      Эпические произведения в литературе и кино. Новые имена: В. П. Астафьев, П. Л. Проскурин, В. И. Белов, В. М. Шукшин (см. программы по чтению 6—9 классов).</w:t>
      </w:r>
      <w:r w:rsidRPr="00D25654">
        <w:rPr>
          <w:rFonts w:ascii="Times New Roman" w:eastAsia="Times New Roman" w:hAnsi="Times New Roman"/>
          <w:color w:val="181818"/>
          <w:sz w:val="24"/>
          <w:szCs w:val="24"/>
          <w:lang w:eastAsia="ru-RU"/>
        </w:rPr>
        <w:br/>
        <w:t>      Олимпийские игры в Москве в 1980 г.</w:t>
      </w:r>
      <w:r w:rsidRPr="00D25654">
        <w:rPr>
          <w:rFonts w:ascii="Times New Roman" w:eastAsia="Times New Roman" w:hAnsi="Times New Roman"/>
          <w:color w:val="181818"/>
          <w:sz w:val="24"/>
          <w:szCs w:val="24"/>
          <w:lang w:eastAsia="ru-RU"/>
        </w:rPr>
        <w:br/>
        <w:t>      Оппозиция в среде интеллигенции (Б. Ш. Окуджава, В. С. Высоцкий, Ю. П. Любимов и др.). Правозащитная деятельность А. И. Солженицына, А. Д. Сахарова и др. Экологические движения против поворота сибирских рек, загрязнения озера Байкал. Тенденции к возрождению религиозного сознания.</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6. Государственно-политический кризи</w:t>
      </w:r>
      <w:proofErr w:type="gramStart"/>
      <w:r w:rsidRPr="00D25654">
        <w:rPr>
          <w:rFonts w:ascii="Times New Roman" w:eastAsia="Times New Roman" w:hAnsi="Times New Roman"/>
          <w:b/>
          <w:bCs/>
          <w:color w:val="181818"/>
          <w:sz w:val="24"/>
          <w:szCs w:val="24"/>
          <w:lang w:eastAsia="ru-RU"/>
        </w:rPr>
        <w:t>с в СССР</w:t>
      </w:r>
      <w:proofErr w:type="gramEnd"/>
      <w:r w:rsidRPr="00D25654">
        <w:rPr>
          <w:rFonts w:ascii="Times New Roman" w:eastAsia="Times New Roman" w:hAnsi="Times New Roman"/>
          <w:b/>
          <w:bCs/>
          <w:color w:val="181818"/>
          <w:sz w:val="24"/>
          <w:szCs w:val="24"/>
          <w:lang w:eastAsia="ru-RU"/>
        </w:rPr>
        <w:br/>
        <w:t>(1985—1991) </w:t>
      </w:r>
      <w:r w:rsidRPr="00D25654">
        <w:rPr>
          <w:rFonts w:ascii="Times New Roman" w:eastAsia="Times New Roman" w:hAnsi="Times New Roman"/>
          <w:color w:val="181818"/>
          <w:sz w:val="24"/>
          <w:szCs w:val="24"/>
          <w:lang w:eastAsia="ru-RU"/>
        </w:rPr>
        <w:t>(4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Приход к власти М. С. Горбачева, попытка совершенствования социализма, очищение от наследия сталинизма, возврат к идеям В. И. Ленина.</w:t>
      </w:r>
      <w:r w:rsidRPr="00D25654">
        <w:rPr>
          <w:rFonts w:ascii="Times New Roman" w:eastAsia="Times New Roman" w:hAnsi="Times New Roman"/>
          <w:color w:val="181818"/>
          <w:sz w:val="24"/>
          <w:szCs w:val="24"/>
          <w:lang w:eastAsia="ru-RU"/>
        </w:rPr>
        <w:br/>
        <w:t>      Первый этап «перестройки» (1985—1986) (обзорно): курс на «ускорение» социально-экономического развития страны. Ломка административных структур управления народным хозяйством.</w:t>
      </w:r>
      <w:r w:rsidRPr="00D25654">
        <w:rPr>
          <w:rFonts w:ascii="Times New Roman" w:eastAsia="Times New Roman" w:hAnsi="Times New Roman"/>
          <w:color w:val="181818"/>
          <w:sz w:val="24"/>
          <w:szCs w:val="24"/>
          <w:lang w:eastAsia="ru-RU"/>
        </w:rPr>
        <w:br/>
        <w:t>      Второй этап «перестройки» (1987—1990). Анализ сложившейся в стране экономической ситуации. Принятие ряда законов: «О  государственном предприятии», «О  кооперации в СССР». Противоречия между приверженностью М. С. Горбачева и его сторонников к «перестройке» социалистических ценностей и провозглашенным переходом к рыночным отношениям в экономике.</w:t>
      </w:r>
      <w:r w:rsidRPr="00D25654">
        <w:rPr>
          <w:rFonts w:ascii="Times New Roman" w:eastAsia="Times New Roman" w:hAnsi="Times New Roman"/>
          <w:color w:val="181818"/>
          <w:sz w:val="24"/>
          <w:szCs w:val="24"/>
          <w:lang w:eastAsia="ru-RU"/>
        </w:rPr>
        <w:br/>
        <w:t>      Нарастание экономического кризиса: «</w:t>
      </w:r>
      <w:proofErr w:type="spellStart"/>
      <w:r w:rsidRPr="00D25654">
        <w:rPr>
          <w:rFonts w:ascii="Times New Roman" w:eastAsia="Times New Roman" w:hAnsi="Times New Roman"/>
          <w:color w:val="181818"/>
          <w:sz w:val="24"/>
          <w:szCs w:val="24"/>
          <w:lang w:eastAsia="ru-RU"/>
        </w:rPr>
        <w:t>дефицитарная</w:t>
      </w:r>
      <w:proofErr w:type="spellEnd"/>
      <w:r w:rsidRPr="00D25654">
        <w:rPr>
          <w:rFonts w:ascii="Times New Roman" w:eastAsia="Times New Roman" w:hAnsi="Times New Roman"/>
          <w:color w:val="181818"/>
          <w:sz w:val="24"/>
          <w:szCs w:val="24"/>
          <w:lang w:eastAsia="ru-RU"/>
        </w:rPr>
        <w:t>» экономика, резкое ухудшение уровня жизни народа.</w:t>
      </w:r>
      <w:r w:rsidRPr="00D25654">
        <w:rPr>
          <w:rFonts w:ascii="Times New Roman" w:eastAsia="Times New Roman" w:hAnsi="Times New Roman"/>
          <w:color w:val="181818"/>
          <w:sz w:val="24"/>
          <w:szCs w:val="24"/>
          <w:lang w:eastAsia="ru-RU"/>
        </w:rPr>
        <w:br/>
        <w:t>      Учреждение поста Президента СССР. М. С. Горбачев — первый и последний Президент Советского Союза. Ликвидация монопольного права КПСС на власть, начало становления многопартийной системы.</w:t>
      </w:r>
      <w:r w:rsidRPr="00D25654">
        <w:rPr>
          <w:rFonts w:ascii="Times New Roman" w:eastAsia="Times New Roman" w:hAnsi="Times New Roman"/>
          <w:color w:val="181818"/>
          <w:sz w:val="24"/>
          <w:szCs w:val="24"/>
          <w:lang w:eastAsia="ru-RU"/>
        </w:rPr>
        <w:br/>
        <w:t>      М. С. Горбачев — открытый политик: налаживание отношений с США, принятие пакета соглашений по сокращению ядерного оружия. Вывод советских войск из Афганистана. Признание СССР Всеобщей декларации прав человека, законодательства о свободе эмиграции, снятие таможенных барьеров и др.</w:t>
      </w:r>
      <w:r w:rsidRPr="00D25654">
        <w:rPr>
          <w:rFonts w:ascii="Times New Roman" w:eastAsia="Times New Roman" w:hAnsi="Times New Roman"/>
          <w:color w:val="181818"/>
          <w:sz w:val="24"/>
          <w:szCs w:val="24"/>
          <w:lang w:eastAsia="ru-RU"/>
        </w:rPr>
        <w:br/>
        <w:t>      Внешняя политика СССР: утрата доверия к правящей партийной верхушке в странах социалистического лагеря, нарастание оппозиционных настроений. Развал социалистической системы.</w:t>
      </w:r>
      <w:r w:rsidRPr="00D25654">
        <w:rPr>
          <w:rFonts w:ascii="Times New Roman" w:eastAsia="Times New Roman" w:hAnsi="Times New Roman"/>
          <w:color w:val="181818"/>
          <w:sz w:val="24"/>
          <w:szCs w:val="24"/>
          <w:lang w:eastAsia="ru-RU"/>
        </w:rPr>
        <w:br/>
      </w:r>
      <w:r w:rsidRPr="00D25654">
        <w:rPr>
          <w:rFonts w:ascii="Times New Roman" w:eastAsia="Times New Roman" w:hAnsi="Times New Roman"/>
          <w:color w:val="181818"/>
          <w:sz w:val="24"/>
          <w:szCs w:val="24"/>
          <w:lang w:eastAsia="ru-RU"/>
        </w:rPr>
        <w:lastRenderedPageBreak/>
        <w:t>      Подписание международного договора о воссоединении двух Германий. Восстановление культурных и экономических связей с государством Израиль. Отказ СССР от поддержки диктаторских режимов.</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7. Развитие политической системы в обновленной России (1991—2000) </w:t>
      </w:r>
      <w:r w:rsidRPr="00D25654">
        <w:rPr>
          <w:rFonts w:ascii="Times New Roman" w:eastAsia="Times New Roman" w:hAnsi="Times New Roman"/>
          <w:color w:val="181818"/>
          <w:sz w:val="24"/>
          <w:szCs w:val="24"/>
          <w:lang w:eastAsia="ru-RU"/>
        </w:rPr>
        <w:t>(5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Подготовка нового Союзного договора между республиками. Попытка государственного переворота (путч) в августе 1991  г. Поражение путчистов.</w:t>
      </w:r>
      <w:r w:rsidRPr="00D25654">
        <w:rPr>
          <w:rFonts w:ascii="Times New Roman" w:eastAsia="Times New Roman" w:hAnsi="Times New Roman"/>
          <w:color w:val="181818"/>
          <w:sz w:val="24"/>
          <w:szCs w:val="24"/>
          <w:lang w:eastAsia="ru-RU"/>
        </w:rPr>
        <w:br/>
        <w:t>      Крах КПСС, распад СССР. Беловежское соглашение в декабре 1991 г. Сложение М. С. Горбачевым полномочий Президента СССР.</w:t>
      </w:r>
      <w:r w:rsidRPr="00D25654">
        <w:rPr>
          <w:rFonts w:ascii="Times New Roman" w:eastAsia="Times New Roman" w:hAnsi="Times New Roman"/>
          <w:color w:val="181818"/>
          <w:sz w:val="24"/>
          <w:szCs w:val="24"/>
          <w:lang w:eastAsia="ru-RU"/>
        </w:rPr>
        <w:br/>
        <w:t>      Декларация о государственном суверенитете России и введение поста Президента России. Новые символы государства. Б. Н. Ельцин — первый Президент России. Развитие многопартийной системы. Принятие новой Конституции РФ.</w:t>
      </w:r>
      <w:r w:rsidRPr="00D25654">
        <w:rPr>
          <w:rFonts w:ascii="Times New Roman" w:eastAsia="Times New Roman" w:hAnsi="Times New Roman"/>
          <w:color w:val="181818"/>
          <w:sz w:val="24"/>
          <w:szCs w:val="24"/>
          <w:lang w:eastAsia="ru-RU"/>
        </w:rPr>
        <w:br/>
        <w:t>      Кризис власти 1993 г. (обзорно).</w:t>
      </w:r>
      <w:r w:rsidRPr="00D25654">
        <w:rPr>
          <w:rFonts w:ascii="Times New Roman" w:eastAsia="Times New Roman" w:hAnsi="Times New Roman"/>
          <w:color w:val="181818"/>
          <w:sz w:val="24"/>
          <w:szCs w:val="24"/>
          <w:lang w:eastAsia="ru-RU"/>
        </w:rPr>
        <w:br/>
        <w:t>      Государственный кризис накануне нового тысячелетия: рост цен, ухудшение материального положения населения страны, массовая безработица, межэтнические конфликты. Оказание финансовой помощи России со стороны Всемирного банка, гуманитарная помощь западных стран.</w:t>
      </w:r>
      <w:r w:rsidRPr="00D25654">
        <w:rPr>
          <w:rFonts w:ascii="Times New Roman" w:eastAsia="Times New Roman" w:hAnsi="Times New Roman"/>
          <w:color w:val="181818"/>
          <w:sz w:val="24"/>
          <w:szCs w:val="24"/>
          <w:lang w:eastAsia="ru-RU"/>
        </w:rPr>
        <w:br/>
        <w:t>      Новый этап экономических реформ в России: поддержка российских реформ Международным валютным фондом, позитивные сдвиги в экономике страны в 1999—2000 гг.: удорожание импорта, повышение цен на нефть на международном рынке. Выборы нового Президента — В. В. Путина (2000).</w:t>
      </w:r>
      <w:r w:rsidRPr="00D25654">
        <w:rPr>
          <w:rFonts w:ascii="Times New Roman" w:eastAsia="Times New Roman" w:hAnsi="Times New Roman"/>
          <w:color w:val="181818"/>
          <w:sz w:val="24"/>
          <w:szCs w:val="24"/>
          <w:lang w:eastAsia="ru-RU"/>
        </w:rPr>
        <w:br/>
        <w:t>      Наука и культура. Тяжелое финансовое положение науки, образования, культуры, связанное с финансовым дефицитом. Усиление влияния СМИ на общественное сознание граждан страны.</w:t>
      </w:r>
      <w:r w:rsidRPr="00D25654">
        <w:rPr>
          <w:rFonts w:ascii="Times New Roman" w:eastAsia="Times New Roman" w:hAnsi="Times New Roman"/>
          <w:color w:val="181818"/>
          <w:sz w:val="24"/>
          <w:szCs w:val="24"/>
          <w:lang w:eastAsia="ru-RU"/>
        </w:rPr>
        <w:br/>
        <w:t>      Возвращение в Россию известных деятелей культуры: А. И. Солженицына, Г. М. Вишневской, М. Л. Ростроповича и др.</w:t>
      </w:r>
      <w:r w:rsidRPr="00D25654">
        <w:rPr>
          <w:rFonts w:ascii="Times New Roman" w:eastAsia="Times New Roman" w:hAnsi="Times New Roman"/>
          <w:color w:val="181818"/>
          <w:sz w:val="24"/>
          <w:szCs w:val="24"/>
          <w:lang w:eastAsia="ru-RU"/>
        </w:rPr>
        <w:br/>
        <w:t>      Свобода вероисповедания: изменения в отношениях государства и Русской православной церкви. Празднование 1000-летия принятия христианства на Руси, 2000-летия христианства.</w:t>
      </w:r>
      <w:r w:rsidRPr="00D25654">
        <w:rPr>
          <w:rFonts w:ascii="Times New Roman" w:eastAsia="Times New Roman" w:hAnsi="Times New Roman"/>
          <w:color w:val="181818"/>
          <w:sz w:val="24"/>
          <w:szCs w:val="24"/>
          <w:lang w:eastAsia="ru-RU"/>
        </w:rPr>
        <w:br/>
        <w:t>      Признание государством важнейших христианских праздников: Пасхи, Рождества и др. Восстановление и строительство православных храмов в России. Храм Христа Спасителя в Москве.</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Тема 8. Политика России на рубеже веков и в начале нового тысячелетия </w:t>
      </w:r>
      <w:r w:rsidRPr="00D25654">
        <w:rPr>
          <w:rFonts w:ascii="Times New Roman" w:eastAsia="Times New Roman" w:hAnsi="Times New Roman"/>
          <w:color w:val="181818"/>
          <w:sz w:val="24"/>
          <w:szCs w:val="24"/>
          <w:lang w:eastAsia="ru-RU"/>
        </w:rPr>
        <w:t>(4 ч)</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Современный мир на карте истории.</w:t>
      </w:r>
      <w:r w:rsidRPr="00D25654">
        <w:rPr>
          <w:rFonts w:ascii="Times New Roman" w:eastAsia="Times New Roman" w:hAnsi="Times New Roman"/>
          <w:color w:val="181818"/>
          <w:sz w:val="24"/>
          <w:szCs w:val="24"/>
          <w:lang w:eastAsia="ru-RU"/>
        </w:rPr>
        <w:br/>
        <w:t>      Стремление России к мирному, экономически выгодному сотрудничеству с другими странами. Прием России в члены Совета Безопасности ООН. Подписание соглашения о партнерстве и сотрудничестве между Россией и Европейским союзом. Принятие России в Совет Европы. Позитивные изменения в отношениях России с ведущими державами мира: США, Китаем, Японией и др.</w:t>
      </w:r>
      <w:r w:rsidRPr="00D25654">
        <w:rPr>
          <w:rFonts w:ascii="Times New Roman" w:eastAsia="Times New Roman" w:hAnsi="Times New Roman"/>
          <w:color w:val="181818"/>
          <w:sz w:val="24"/>
          <w:szCs w:val="24"/>
          <w:lang w:eastAsia="ru-RU"/>
        </w:rPr>
        <w:br/>
        <w:t>      11 сентября 2001 г. — поворотная веха в объединении госуда</w:t>
      </w:r>
      <w:proofErr w:type="gramStart"/>
      <w:r w:rsidRPr="00D25654">
        <w:rPr>
          <w:rFonts w:ascii="Times New Roman" w:eastAsia="Times New Roman" w:hAnsi="Times New Roman"/>
          <w:color w:val="181818"/>
          <w:sz w:val="24"/>
          <w:szCs w:val="24"/>
          <w:lang w:eastAsia="ru-RU"/>
        </w:rPr>
        <w:t>рств пр</w:t>
      </w:r>
      <w:proofErr w:type="gramEnd"/>
      <w:r w:rsidRPr="00D25654">
        <w:rPr>
          <w:rFonts w:ascii="Times New Roman" w:eastAsia="Times New Roman" w:hAnsi="Times New Roman"/>
          <w:color w:val="181818"/>
          <w:sz w:val="24"/>
          <w:szCs w:val="24"/>
          <w:lang w:eastAsia="ru-RU"/>
        </w:rPr>
        <w:t>отив международного терроризма.</w:t>
      </w:r>
      <w:r w:rsidRPr="00D25654">
        <w:rPr>
          <w:rFonts w:ascii="Times New Roman" w:eastAsia="Times New Roman" w:hAnsi="Times New Roman"/>
          <w:color w:val="181818"/>
          <w:sz w:val="24"/>
          <w:szCs w:val="24"/>
          <w:lang w:eastAsia="ru-RU"/>
        </w:rPr>
        <w:br/>
        <w:t>      Углубление партнерских отношений со странами СНГ и бывшими союзными республиками.</w:t>
      </w:r>
      <w:r w:rsidRPr="00D25654">
        <w:rPr>
          <w:rFonts w:ascii="Times New Roman" w:eastAsia="Times New Roman" w:hAnsi="Times New Roman"/>
          <w:color w:val="181818"/>
          <w:sz w:val="24"/>
          <w:szCs w:val="24"/>
          <w:lang w:eastAsia="ru-RU"/>
        </w:rPr>
        <w:br/>
        <w:t>      Усиление внимания Президента и Правительства к нуждам армии, социальной защите населения. Тенденции к восстановлению престижа России в качестве ведущей мировой державы на арене современной истории нового тысячелетия.</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w:t>
      </w:r>
    </w:p>
    <w:p w:rsidR="00D25654" w:rsidRPr="00D25654" w:rsidRDefault="00D25654" w:rsidP="00D25654">
      <w:pPr>
        <w:shd w:val="clear" w:color="auto" w:fill="FFFFFF"/>
        <w:spacing w:line="240" w:lineRule="auto"/>
        <w:jc w:val="both"/>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Раздел 3. Тематическое планирование  -68 ч.</w:t>
      </w:r>
    </w:p>
    <w:tbl>
      <w:tblPr>
        <w:tblW w:w="14142" w:type="dxa"/>
        <w:tblLayout w:type="fixed"/>
        <w:tblCellMar>
          <w:left w:w="0" w:type="dxa"/>
          <w:right w:w="0" w:type="dxa"/>
        </w:tblCellMar>
        <w:tblLook w:val="04A0"/>
      </w:tblPr>
      <w:tblGrid>
        <w:gridCol w:w="12866"/>
        <w:gridCol w:w="1276"/>
      </w:tblGrid>
      <w:tr w:rsidR="00D25654" w:rsidRPr="00D25654" w:rsidTr="00D25654">
        <w:tc>
          <w:tcPr>
            <w:tcW w:w="12866"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center"/>
              <w:rPr>
                <w:rFonts w:ascii="Times New Roman" w:eastAsia="Times New Roman" w:hAnsi="Times New Roman"/>
                <w:sz w:val="24"/>
                <w:szCs w:val="24"/>
                <w:lang w:eastAsia="ru-RU"/>
              </w:rPr>
            </w:pPr>
            <w:r w:rsidRPr="00D25654">
              <w:rPr>
                <w:rFonts w:ascii="Times New Roman" w:eastAsia="Times New Roman" w:hAnsi="Times New Roman"/>
                <w:i/>
                <w:iCs/>
                <w:sz w:val="24"/>
                <w:szCs w:val="24"/>
                <w:lang w:eastAsia="ru-RU"/>
              </w:rPr>
              <w:lastRenderedPageBreak/>
              <w:t>Название раздела</w:t>
            </w:r>
          </w:p>
        </w:tc>
        <w:tc>
          <w:tcPr>
            <w:tcW w:w="127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AD590B">
            <w:pPr>
              <w:spacing w:after="0" w:line="240" w:lineRule="auto"/>
              <w:jc w:val="center"/>
              <w:rPr>
                <w:rFonts w:ascii="Times New Roman" w:eastAsia="Times New Roman" w:hAnsi="Times New Roman"/>
                <w:sz w:val="24"/>
                <w:szCs w:val="24"/>
                <w:lang w:eastAsia="ru-RU"/>
              </w:rPr>
            </w:pPr>
            <w:r w:rsidRPr="00D25654">
              <w:rPr>
                <w:rFonts w:ascii="Times New Roman" w:eastAsia="Times New Roman" w:hAnsi="Times New Roman"/>
                <w:i/>
                <w:iCs/>
                <w:sz w:val="24"/>
                <w:szCs w:val="24"/>
                <w:lang w:eastAsia="ru-RU"/>
              </w:rPr>
              <w:t xml:space="preserve">Количество часов </w:t>
            </w:r>
          </w:p>
        </w:tc>
      </w:tr>
      <w:tr w:rsidR="00D25654" w:rsidRPr="00D25654" w:rsidTr="00D25654">
        <w:tc>
          <w:tcPr>
            <w:tcW w:w="12866"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both"/>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Глава 1. Великая российская революция и Гражданская война 20 ч</w:t>
            </w:r>
          </w:p>
          <w:p w:rsidR="00D25654" w:rsidRPr="00D25654" w:rsidRDefault="00D25654" w:rsidP="00D25654">
            <w:pPr>
              <w:shd w:val="clear" w:color="auto" w:fill="FFFFFF"/>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center"/>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20</w:t>
            </w:r>
          </w:p>
        </w:tc>
      </w:tr>
      <w:tr w:rsidR="00D25654" w:rsidRPr="00D25654" w:rsidTr="00D25654">
        <w:trPr>
          <w:trHeight w:val="285"/>
        </w:trPr>
        <w:tc>
          <w:tcPr>
            <w:tcW w:w="12866"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both"/>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Глава 2.  Советское государство в 1920-1930-е годы 14ч</w:t>
            </w:r>
          </w:p>
          <w:p w:rsidR="00D25654" w:rsidRPr="00D25654" w:rsidRDefault="00D25654" w:rsidP="00D25654">
            <w:pPr>
              <w:spacing w:after="0" w:line="240" w:lineRule="auto"/>
              <w:jc w:val="both"/>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center"/>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14</w:t>
            </w:r>
          </w:p>
        </w:tc>
      </w:tr>
      <w:tr w:rsidR="00D25654" w:rsidRPr="00D25654" w:rsidTr="00D25654">
        <w:trPr>
          <w:trHeight w:val="525"/>
        </w:trPr>
        <w:tc>
          <w:tcPr>
            <w:tcW w:w="12866"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both"/>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Глава 3. СССР в Великой отечественной войне. 15 ч</w:t>
            </w:r>
          </w:p>
          <w:p w:rsidR="00D25654" w:rsidRPr="00D25654" w:rsidRDefault="00D25654" w:rsidP="00D25654">
            <w:pPr>
              <w:shd w:val="clear" w:color="auto" w:fill="FFFFFF"/>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center"/>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15</w:t>
            </w:r>
          </w:p>
        </w:tc>
      </w:tr>
      <w:tr w:rsidR="00D25654" w:rsidRPr="00D25654" w:rsidTr="00D25654">
        <w:tc>
          <w:tcPr>
            <w:tcW w:w="12866"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both"/>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Глава 4.  Послевоенное развитие СССР. Российская Федерация в конце 20 начале 21 в.  19 ч</w:t>
            </w:r>
          </w:p>
          <w:p w:rsidR="00D25654" w:rsidRPr="00D25654" w:rsidRDefault="00D25654" w:rsidP="00D25654">
            <w:pPr>
              <w:spacing w:after="0" w:line="240" w:lineRule="auto"/>
              <w:jc w:val="both"/>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jc w:val="center"/>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19</w:t>
            </w:r>
          </w:p>
        </w:tc>
      </w:tr>
      <w:tr w:rsidR="004F3195" w:rsidRPr="00D25654" w:rsidTr="00D25654">
        <w:tc>
          <w:tcPr>
            <w:tcW w:w="12866"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rsidR="004F3195" w:rsidRPr="00D25654" w:rsidRDefault="004F3195" w:rsidP="00D25654">
            <w:pPr>
              <w:spacing w:after="0" w:line="240" w:lineRule="auto"/>
              <w:jc w:val="both"/>
              <w:rPr>
                <w:rFonts w:ascii="Times New Roman" w:eastAsia="Times New Roman" w:hAnsi="Times New Roman"/>
                <w:sz w:val="24"/>
                <w:szCs w:val="24"/>
                <w:lang w:eastAsia="ru-RU"/>
              </w:rPr>
            </w:pPr>
          </w:p>
        </w:tc>
        <w:tc>
          <w:tcPr>
            <w:tcW w:w="1276" w:type="dxa"/>
            <w:tcBorders>
              <w:top w:val="nil"/>
              <w:left w:val="nil"/>
              <w:bottom w:val="single" w:sz="8" w:space="0" w:color="000000"/>
              <w:right w:val="single" w:sz="8" w:space="0" w:color="000000"/>
            </w:tcBorders>
            <w:tcMar>
              <w:top w:w="0" w:type="dxa"/>
              <w:left w:w="108" w:type="dxa"/>
              <w:bottom w:w="0" w:type="dxa"/>
              <w:right w:w="108" w:type="dxa"/>
            </w:tcMar>
          </w:tcPr>
          <w:p w:rsidR="004F3195" w:rsidRPr="00D25654" w:rsidRDefault="004F3195" w:rsidP="00D25654">
            <w:pPr>
              <w:spacing w:after="0" w:line="240" w:lineRule="auto"/>
              <w:jc w:val="center"/>
              <w:rPr>
                <w:rFonts w:ascii="Times New Roman" w:eastAsia="Times New Roman" w:hAnsi="Times New Roman"/>
                <w:sz w:val="24"/>
                <w:szCs w:val="24"/>
                <w:lang w:eastAsia="ru-RU"/>
              </w:rPr>
            </w:pPr>
          </w:p>
        </w:tc>
      </w:tr>
    </w:tbl>
    <w:tbl>
      <w:tblPr>
        <w:tblpPr w:leftFromText="180" w:rightFromText="180" w:bottomFromText="155" w:vertAnchor="text"/>
        <w:tblW w:w="14142" w:type="dxa"/>
        <w:tblLayout w:type="fixed"/>
        <w:tblCellMar>
          <w:left w:w="0" w:type="dxa"/>
          <w:right w:w="0" w:type="dxa"/>
        </w:tblCellMar>
        <w:tblLook w:val="04A0"/>
      </w:tblPr>
      <w:tblGrid>
        <w:gridCol w:w="699"/>
        <w:gridCol w:w="7631"/>
        <w:gridCol w:w="3544"/>
        <w:gridCol w:w="992"/>
        <w:gridCol w:w="1276"/>
      </w:tblGrid>
      <w:tr w:rsidR="00D25654" w:rsidRPr="00D25654" w:rsidTr="00D25654">
        <w:trPr>
          <w:trHeight w:val="836"/>
        </w:trPr>
        <w:tc>
          <w:tcPr>
            <w:tcW w:w="69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w:t>
            </w:r>
          </w:p>
          <w:p w:rsidR="00D25654" w:rsidRPr="00D25654" w:rsidRDefault="00D25654" w:rsidP="00D25654">
            <w:pPr>
              <w:spacing w:after="0" w:line="240" w:lineRule="auto"/>
              <w:rPr>
                <w:rFonts w:ascii="Times New Roman" w:eastAsia="Times New Roman" w:hAnsi="Times New Roman"/>
                <w:sz w:val="24"/>
                <w:szCs w:val="24"/>
                <w:lang w:eastAsia="ru-RU"/>
              </w:rPr>
            </w:pPr>
            <w:proofErr w:type="gramStart"/>
            <w:r w:rsidRPr="00D25654">
              <w:rPr>
                <w:rFonts w:ascii="Times New Roman" w:eastAsia="Times New Roman" w:hAnsi="Times New Roman"/>
                <w:sz w:val="24"/>
                <w:szCs w:val="24"/>
                <w:lang w:eastAsia="ru-RU"/>
              </w:rPr>
              <w:t>п</w:t>
            </w:r>
            <w:proofErr w:type="gramEnd"/>
            <w:r w:rsidRPr="00D25654">
              <w:rPr>
                <w:rFonts w:ascii="Times New Roman" w:eastAsia="Times New Roman" w:hAnsi="Times New Roman"/>
                <w:sz w:val="24"/>
                <w:szCs w:val="24"/>
                <w:lang w:eastAsia="ru-RU"/>
              </w:rPr>
              <w:t>/п</w:t>
            </w:r>
          </w:p>
        </w:tc>
        <w:tc>
          <w:tcPr>
            <w:tcW w:w="763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Тема   урока</w:t>
            </w:r>
          </w:p>
        </w:tc>
        <w:tc>
          <w:tcPr>
            <w:tcW w:w="3544"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color w:val="000000"/>
                <w:sz w:val="24"/>
                <w:szCs w:val="24"/>
                <w:shd w:val="clear" w:color="auto" w:fill="FFFFFF"/>
                <w:lang w:eastAsia="ru-RU"/>
              </w:rPr>
              <w:t>Электронные (цифровые) образовательные ресурсы</w:t>
            </w:r>
          </w:p>
        </w:tc>
        <w:tc>
          <w:tcPr>
            <w:tcW w:w="992"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Кол-во</w:t>
            </w:r>
          </w:p>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часов</w:t>
            </w:r>
          </w:p>
        </w:tc>
        <w:tc>
          <w:tcPr>
            <w:tcW w:w="127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Дата</w:t>
            </w:r>
          </w:p>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w:t>
            </w:r>
            <w:proofErr w:type="spellStart"/>
            <w:r w:rsidRPr="00D25654">
              <w:rPr>
                <w:rFonts w:ascii="Times New Roman" w:eastAsia="Times New Roman" w:hAnsi="Times New Roman"/>
                <w:sz w:val="24"/>
                <w:szCs w:val="24"/>
                <w:lang w:eastAsia="ru-RU"/>
              </w:rPr>
              <w:t>нед</w:t>
            </w:r>
            <w:proofErr w:type="spellEnd"/>
            <w:r w:rsidRPr="00D25654">
              <w:rPr>
                <w:rFonts w:ascii="Times New Roman" w:eastAsia="Times New Roman" w:hAnsi="Times New Roman"/>
                <w:sz w:val="24"/>
                <w:szCs w:val="24"/>
                <w:lang w:eastAsia="ru-RU"/>
              </w:rPr>
              <w:t>.)</w:t>
            </w:r>
          </w:p>
        </w:tc>
      </w:tr>
      <w:tr w:rsidR="00D25654" w:rsidRPr="00D25654" w:rsidTr="00D25654">
        <w:trPr>
          <w:trHeight w:val="42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i/>
                <w:iCs/>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ind w:left="360"/>
              <w:rPr>
                <w:rFonts w:ascii="Times New Roman" w:eastAsia="Times New Roman" w:hAnsi="Times New Roman"/>
                <w:sz w:val="24"/>
                <w:szCs w:val="24"/>
                <w:lang w:eastAsia="ru-RU"/>
              </w:rPr>
            </w:pPr>
            <w:r w:rsidRPr="00D25654">
              <w:rPr>
                <w:rFonts w:ascii="Times New Roman" w:eastAsia="Times New Roman" w:hAnsi="Times New Roman"/>
                <w:b/>
                <w:bCs/>
                <w:i/>
                <w:iCs/>
                <w:sz w:val="24"/>
                <w:szCs w:val="24"/>
                <w:lang w:eastAsia="ru-RU"/>
              </w:rPr>
              <w:t>Глава 1. Великая российская революция и Гражданская война   </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1. Великая российская  революция: февраль 3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r>
      <w:tr w:rsidR="00D25654" w:rsidRPr="00D25654" w:rsidTr="00D25654">
        <w:trPr>
          <w:trHeight w:val="39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ind w:left="360"/>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Введение. Февраль 1917 года.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54CD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444FE2">
              <w:rPr>
                <w:rFonts w:ascii="Times New Roman" w:eastAsia="Times New Roman" w:hAnsi="Times New Roman"/>
                <w:sz w:val="24"/>
                <w:szCs w:val="24"/>
                <w:lang w:eastAsia="ru-RU"/>
              </w:rPr>
              <w:t>.09</w:t>
            </w:r>
          </w:p>
        </w:tc>
      </w:tr>
      <w:tr w:rsidR="00D25654" w:rsidRPr="00D25654" w:rsidTr="00D25654">
        <w:trPr>
          <w:trHeight w:val="55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ind w:left="360"/>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Предпосылки возникновения новой социальной системы. Падение монархии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54CD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Основные политические партии в 1917 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54CD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9</w:t>
            </w:r>
          </w:p>
        </w:tc>
      </w:tr>
      <w:tr w:rsidR="00D25654" w:rsidRPr="00D25654" w:rsidTr="00D25654">
        <w:trPr>
          <w:trHeight w:val="471"/>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2. Великая российская революция</w:t>
            </w:r>
            <w:proofErr w:type="gramStart"/>
            <w:r w:rsidRPr="00D25654">
              <w:rPr>
                <w:rFonts w:ascii="Times New Roman" w:eastAsia="Times New Roman" w:hAnsi="Times New Roman"/>
                <w:b/>
                <w:bCs/>
                <w:sz w:val="24"/>
                <w:szCs w:val="24"/>
                <w:lang w:eastAsia="ru-RU"/>
              </w:rPr>
              <w:t xml:space="preserve"> :</w:t>
            </w:r>
            <w:proofErr w:type="gramEnd"/>
            <w:r w:rsidRPr="00D25654">
              <w:rPr>
                <w:rFonts w:ascii="Times New Roman" w:eastAsia="Times New Roman" w:hAnsi="Times New Roman"/>
                <w:b/>
                <w:bCs/>
                <w:sz w:val="24"/>
                <w:szCs w:val="24"/>
                <w:lang w:eastAsia="ru-RU"/>
              </w:rPr>
              <w:t xml:space="preserve"> октябрь.  3ч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r>
      <w:tr w:rsidR="00D25654" w:rsidRPr="00D25654" w:rsidTr="00D25654">
        <w:trPr>
          <w:trHeight w:val="39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Партия большевиков, ее влияние на общественную и политическую жизнь государства. Программа большевиков</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54CD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D25654" w:rsidRPr="00D25654" w:rsidTr="00D25654">
        <w:trPr>
          <w:trHeight w:val="5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Неудачи Временного правительства. Поход на Петроград Лавра Георгиевича Корнилова.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54CD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16</w:t>
            </w:r>
          </w:p>
        </w:tc>
      </w:tr>
      <w:tr w:rsidR="00D25654" w:rsidRPr="00D25654" w:rsidTr="00D25654">
        <w:trPr>
          <w:trHeight w:val="301"/>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Захват власти большевиками. II Всероссийский съезд Советов рабочих и солдатских депутатов. Первые декреты «О  мире», «О  земле</w:t>
            </w:r>
            <w:proofErr w:type="gramStart"/>
            <w:r w:rsidRPr="00D25654">
              <w:rPr>
                <w:rFonts w:ascii="Times New Roman" w:eastAsia="Times New Roman" w:hAnsi="Times New Roman"/>
                <w:sz w:val="24"/>
                <w:szCs w:val="24"/>
                <w:lang w:eastAsia="ru-RU"/>
              </w:rPr>
              <w:t>»..</w:t>
            </w:r>
            <w:proofErr w:type="gramEnd"/>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54CD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19</w:t>
            </w:r>
          </w:p>
        </w:tc>
      </w:tr>
      <w:tr w:rsidR="00D25654" w:rsidRPr="00D25654" w:rsidTr="00D25654">
        <w:trPr>
          <w:trHeight w:val="49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3. Установление советской власти   4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1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lastRenderedPageBreak/>
              <w:t>7</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xml:space="preserve">Установление советской власти на основной территории бывшей империи. Созыв и роспуск Учредительного собрания. Конституция </w:t>
            </w:r>
            <w:proofErr w:type="spellStart"/>
            <w:r w:rsidRPr="00D25654">
              <w:rPr>
                <w:rFonts w:ascii="Times New Roman" w:eastAsia="Times New Roman" w:hAnsi="Times New Roman"/>
                <w:sz w:val="24"/>
                <w:szCs w:val="24"/>
                <w:lang w:eastAsia="ru-RU"/>
              </w:rPr>
              <w:t>РСФСР</w:t>
            </w:r>
            <w:r w:rsidR="00F44C0A" w:rsidRPr="00F44C0A">
              <w:rPr>
                <w:rFonts w:ascii="Times New Roman" w:eastAsia="Times New Roman" w:hAnsi="Times New Roman"/>
                <w:sz w:val="24"/>
                <w:szCs w:val="24"/>
                <w:lang w:eastAsia="ru-RU"/>
              </w:rPr>
              <w:t>Брестский</w:t>
            </w:r>
            <w:proofErr w:type="spellEnd"/>
            <w:r w:rsidR="00F44C0A" w:rsidRPr="00F44C0A">
              <w:rPr>
                <w:rFonts w:ascii="Times New Roman" w:eastAsia="Times New Roman" w:hAnsi="Times New Roman"/>
                <w:sz w:val="24"/>
                <w:szCs w:val="24"/>
                <w:lang w:eastAsia="ru-RU"/>
              </w:rPr>
              <w:t xml:space="preserve"> мир.</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B54CD2">
              <w:rPr>
                <w:rFonts w:ascii="Times New Roman" w:eastAsia="Times New Roman" w:hAnsi="Times New Roman"/>
                <w:sz w:val="24"/>
                <w:szCs w:val="24"/>
                <w:lang w:eastAsia="ru-RU"/>
              </w:rPr>
              <w:t>3</w:t>
            </w:r>
          </w:p>
        </w:tc>
      </w:tr>
      <w:tr w:rsidR="00D25654" w:rsidRPr="00D25654" w:rsidTr="00D25654">
        <w:trPr>
          <w:trHeight w:val="348"/>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F44C0A"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Входная к\</w:t>
            </w:r>
            <w:proofErr w:type="gramStart"/>
            <w:r>
              <w:rPr>
                <w:rFonts w:ascii="Times New Roman" w:eastAsia="Times New Roman" w:hAnsi="Times New Roman"/>
                <w:sz w:val="24"/>
                <w:szCs w:val="24"/>
                <w:lang w:eastAsia="ru-RU"/>
              </w:rPr>
              <w:t>р</w:t>
            </w:r>
            <w:proofErr w:type="gramEnd"/>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B54CD2">
              <w:rPr>
                <w:rFonts w:ascii="Times New Roman" w:eastAsia="Times New Roman" w:hAnsi="Times New Roman"/>
                <w:sz w:val="24"/>
                <w:szCs w:val="24"/>
                <w:lang w:eastAsia="ru-RU"/>
              </w:rPr>
              <w:t>6</w:t>
            </w:r>
          </w:p>
        </w:tc>
      </w:tr>
      <w:tr w:rsidR="00D25654" w:rsidRPr="00D25654" w:rsidTr="00D25654">
        <w:trPr>
          <w:trHeight w:val="348"/>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9</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Экономическая политика большевиков.</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4F3195">
            <w:pPr>
              <w:tabs>
                <w:tab w:val="left" w:pos="3120"/>
                <w:tab w:val="right" w:pos="3328"/>
              </w:tabs>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r w:rsidR="00444FE2">
              <w:rPr>
                <w:rFonts w:ascii="Times New Roman" w:eastAsia="Times New Roman" w:hAnsi="Times New Roman"/>
                <w:sz w:val="24"/>
                <w:szCs w:val="24"/>
                <w:lang w:eastAsia="ru-RU"/>
              </w:rPr>
              <w:t>.1</w:t>
            </w:r>
            <w:r>
              <w:rPr>
                <w:rFonts w:ascii="Times New Roman" w:eastAsia="Times New Roman" w:hAnsi="Times New Roman"/>
                <w:sz w:val="24"/>
                <w:szCs w:val="24"/>
                <w:lang w:eastAsia="ru-RU"/>
              </w:rPr>
              <w:t>0</w:t>
            </w:r>
          </w:p>
        </w:tc>
      </w:tr>
      <w:tr w:rsidR="00D25654" w:rsidRPr="00D25654" w:rsidTr="00D25654">
        <w:trPr>
          <w:trHeight w:val="46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10</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Судьба царской семьи. Церковь и государство.</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D25654" w:rsidRPr="00D25654" w:rsidTr="00D25654">
        <w:trPr>
          <w:trHeight w:val="43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4. Гражданская война и иностранная интервенция.  10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13"/>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Причины Гражданской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4F3195">
            <w:pPr>
              <w:tabs>
                <w:tab w:val="right" w:pos="3328"/>
              </w:tabs>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006532BB">
              <w:rPr>
                <w:rFonts w:ascii="Times New Roman" w:eastAsia="Times New Roman" w:hAnsi="Times New Roman"/>
                <w:sz w:val="24"/>
                <w:szCs w:val="24"/>
                <w:lang w:eastAsia="ru-RU"/>
              </w:rPr>
              <w:t>44-46</w:t>
            </w:r>
            <w:r w:rsidR="004F3195">
              <w:rPr>
                <w:rFonts w:ascii="Times New Roman" w:eastAsia="Times New Roman" w:hAnsi="Times New Roman"/>
                <w:sz w:val="24"/>
                <w:szCs w:val="24"/>
                <w:lang w:eastAsia="ru-RU"/>
              </w:rPr>
              <w:tab/>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1C577D">
              <w:rPr>
                <w:rFonts w:ascii="Times New Roman" w:eastAsia="Times New Roman" w:hAnsi="Times New Roman"/>
                <w:sz w:val="24"/>
                <w:szCs w:val="24"/>
                <w:lang w:eastAsia="ru-RU"/>
              </w:rPr>
              <w:t>0</w:t>
            </w:r>
          </w:p>
        </w:tc>
      </w:tr>
      <w:tr w:rsidR="00D25654" w:rsidRPr="00D25654" w:rsidTr="00D25654">
        <w:trPr>
          <w:trHeight w:val="27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Политика «военного коммунизма». Белая Армия.      </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006532BB">
              <w:rPr>
                <w:rFonts w:ascii="Times New Roman" w:eastAsia="Times New Roman" w:hAnsi="Times New Roman"/>
                <w:sz w:val="24"/>
                <w:szCs w:val="24"/>
                <w:lang w:eastAsia="ru-RU"/>
              </w:rPr>
              <w:t>46-48</w:t>
            </w:r>
            <w:r w:rsidR="004F3195">
              <w:rPr>
                <w:rFonts w:ascii="Times New Roman" w:eastAsia="Times New Roman" w:hAnsi="Times New Roman"/>
                <w:sz w:val="24"/>
                <w:szCs w:val="24"/>
                <w:lang w:eastAsia="ru-RU"/>
              </w:rPr>
              <w:t xml:space="preserve">  </w:t>
            </w:r>
            <w:r w:rsidR="00777165">
              <w:rPr>
                <w:rFonts w:ascii="Times New Roman" w:eastAsia="Times New Roman" w:hAnsi="Times New Roman"/>
                <w:sz w:val="24"/>
                <w:szCs w:val="24"/>
                <w:lang w:eastAsia="ru-RU"/>
              </w:rPr>
              <w:t xml:space="preserve">                              </w:t>
            </w:r>
          </w:p>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1C577D">
              <w:rPr>
                <w:rFonts w:ascii="Times New Roman" w:eastAsia="Times New Roman" w:hAnsi="Times New Roman"/>
                <w:sz w:val="24"/>
                <w:szCs w:val="24"/>
                <w:lang w:eastAsia="ru-RU"/>
              </w:rPr>
              <w:t>4</w:t>
            </w:r>
          </w:p>
        </w:tc>
      </w:tr>
      <w:tr w:rsidR="00D25654" w:rsidRPr="00D25654" w:rsidTr="00D25654">
        <w:trPr>
          <w:trHeight w:val="43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Рабоче-крестьянская Красная армия</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006532BB">
              <w:rPr>
                <w:rFonts w:ascii="Times New Roman" w:eastAsia="Times New Roman" w:hAnsi="Times New Roman"/>
                <w:sz w:val="24"/>
                <w:szCs w:val="24"/>
                <w:lang w:eastAsia="ru-RU"/>
              </w:rPr>
              <w:t>48-49</w:t>
            </w:r>
            <w:r w:rsidR="004F3195">
              <w:rPr>
                <w:rFonts w:ascii="Times New Roman" w:eastAsia="Times New Roman" w:hAnsi="Times New Roman"/>
                <w:sz w:val="24"/>
                <w:szCs w:val="24"/>
                <w:lang w:eastAsia="ru-RU"/>
              </w:rPr>
              <w:t xml:space="preserve">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1C577D">
              <w:rPr>
                <w:rFonts w:ascii="Times New Roman" w:eastAsia="Times New Roman" w:hAnsi="Times New Roman"/>
                <w:sz w:val="24"/>
                <w:szCs w:val="24"/>
                <w:lang w:eastAsia="ru-RU"/>
              </w:rPr>
              <w:t>7</w:t>
            </w:r>
          </w:p>
        </w:tc>
      </w:tr>
      <w:tr w:rsidR="00D25654" w:rsidRPr="00D25654" w:rsidTr="00D25654">
        <w:trPr>
          <w:trHeight w:val="38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Ход гражданской войны. </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4F3195">
            <w:pPr>
              <w:tabs>
                <w:tab w:val="left" w:pos="3015"/>
                <w:tab w:val="right" w:pos="3328"/>
              </w:tabs>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006532BB">
              <w:rPr>
                <w:rFonts w:ascii="Times New Roman" w:eastAsia="Times New Roman" w:hAnsi="Times New Roman"/>
                <w:sz w:val="24"/>
                <w:szCs w:val="24"/>
                <w:lang w:eastAsia="ru-RU"/>
              </w:rPr>
              <w:t>50-52</w:t>
            </w:r>
            <w:r w:rsidR="004F3195">
              <w:rPr>
                <w:rFonts w:ascii="Times New Roman" w:eastAsia="Times New Roman" w:hAnsi="Times New Roman"/>
                <w:sz w:val="24"/>
                <w:szCs w:val="24"/>
                <w:lang w:eastAsia="ru-RU"/>
              </w:rPr>
              <w:tab/>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21</w:t>
            </w:r>
          </w:p>
        </w:tc>
      </w:tr>
      <w:tr w:rsidR="00D25654" w:rsidRPr="00D25654" w:rsidTr="00D25654">
        <w:trPr>
          <w:trHeight w:val="33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Окончание Гражданской войны. Эмиграция.</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006532BB">
              <w:rPr>
                <w:rFonts w:ascii="Times New Roman" w:eastAsia="Times New Roman" w:hAnsi="Times New Roman"/>
                <w:sz w:val="24"/>
                <w:szCs w:val="24"/>
                <w:lang w:eastAsia="ru-RU"/>
              </w:rPr>
              <w:t>53-57</w:t>
            </w:r>
            <w:r w:rsidR="004F3195">
              <w:rPr>
                <w:rFonts w:ascii="Times New Roman" w:eastAsia="Times New Roman" w:hAnsi="Times New Roman"/>
                <w:sz w:val="24"/>
                <w:szCs w:val="24"/>
                <w:lang w:eastAsia="ru-RU"/>
              </w:rPr>
              <w:t xml:space="preserve">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4</w:t>
            </w:r>
          </w:p>
        </w:tc>
      </w:tr>
      <w:tr w:rsidR="00D25654" w:rsidRPr="00D25654" w:rsidTr="00D25654">
        <w:trPr>
          <w:trHeight w:val="358"/>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Итоги Гражданской войны. Образование и культура в период Гражданской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006532BB">
              <w:rPr>
                <w:rFonts w:ascii="Times New Roman" w:eastAsia="Times New Roman" w:hAnsi="Times New Roman"/>
                <w:sz w:val="24"/>
                <w:szCs w:val="24"/>
                <w:lang w:eastAsia="ru-RU"/>
              </w:rPr>
              <w:t>58-63</w:t>
            </w:r>
            <w:r w:rsidR="004F3195">
              <w:rPr>
                <w:rFonts w:ascii="Times New Roman" w:eastAsia="Times New Roman" w:hAnsi="Times New Roman"/>
                <w:sz w:val="24"/>
                <w:szCs w:val="24"/>
                <w:lang w:eastAsia="ru-RU"/>
              </w:rPr>
              <w:t xml:space="preserve">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7.11</w:t>
            </w:r>
          </w:p>
        </w:tc>
      </w:tr>
      <w:tr w:rsidR="00D25654" w:rsidRPr="00D25654" w:rsidTr="00D25654">
        <w:trPr>
          <w:trHeight w:val="39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17</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Проверочная работа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11.</w:t>
            </w:r>
            <w:r w:rsidR="00444FE2">
              <w:rPr>
                <w:rFonts w:ascii="Times New Roman" w:eastAsia="Times New Roman" w:hAnsi="Times New Roman"/>
                <w:sz w:val="24"/>
                <w:szCs w:val="24"/>
                <w:lang w:eastAsia="ru-RU"/>
              </w:rPr>
              <w:t>11</w:t>
            </w:r>
          </w:p>
        </w:tc>
      </w:tr>
      <w:tr w:rsidR="00D25654" w:rsidRPr="00D25654" w:rsidTr="00D25654">
        <w:trPr>
          <w:trHeight w:val="59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Анализ п.р. Борьба красных и белых на Северном Кавказе и в Закавказье, на Украине, в Крыму, на Урале.</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p>
        </w:tc>
      </w:tr>
      <w:tr w:rsidR="00D25654" w:rsidRPr="00D25654" w:rsidTr="00D25654">
        <w:trPr>
          <w:trHeight w:val="31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19</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Область войска Донского в период Гражданской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1C577D">
              <w:rPr>
                <w:rFonts w:ascii="Times New Roman" w:eastAsia="Times New Roman" w:hAnsi="Times New Roman"/>
                <w:sz w:val="24"/>
                <w:szCs w:val="24"/>
                <w:lang w:eastAsia="ru-RU"/>
              </w:rPr>
              <w:t>8</w:t>
            </w:r>
          </w:p>
        </w:tc>
      </w:tr>
      <w:tr w:rsidR="00D25654" w:rsidRPr="00D25654" w:rsidTr="00D25654">
        <w:trPr>
          <w:trHeight w:val="498"/>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20</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Противостояние белых и красных на Дону.  Донские казаки.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21</w:t>
            </w:r>
          </w:p>
        </w:tc>
      </w:tr>
      <w:tr w:rsidR="00D25654" w:rsidRPr="00D25654" w:rsidTr="00D25654">
        <w:trPr>
          <w:trHeight w:val="45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i/>
                <w:iCs/>
                <w:sz w:val="24"/>
                <w:szCs w:val="24"/>
                <w:lang w:eastAsia="ru-RU"/>
              </w:rPr>
              <w:t>Глава 2. Советское государство в 1920-1930-е годы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28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1. Советская Россия в первой половине 1920-х годов   2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3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«Малая гражданская война». Восстание в Кронштадте.</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5</w:t>
            </w:r>
          </w:p>
        </w:tc>
      </w:tr>
      <w:tr w:rsidR="00D25654" w:rsidRPr="00D25654" w:rsidTr="00D25654">
        <w:trPr>
          <w:trHeight w:val="279"/>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Отношения РСФСР со странами Европы.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8</w:t>
            </w:r>
          </w:p>
        </w:tc>
      </w:tr>
      <w:tr w:rsidR="00D25654" w:rsidRPr="00D25654" w:rsidTr="00D25654">
        <w:trPr>
          <w:trHeight w:val="22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25"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25" w:lineRule="atLeast"/>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2.Новая экономическая политика (нэп)   2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25"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25"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25"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1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xml:space="preserve">      Новая экономическая политика 1921—1929 гг.: Финансовая  </w:t>
            </w:r>
            <w:r w:rsidRPr="00D25654">
              <w:rPr>
                <w:rFonts w:ascii="Times New Roman" w:eastAsia="Times New Roman" w:hAnsi="Times New Roman"/>
                <w:sz w:val="24"/>
                <w:szCs w:val="24"/>
                <w:lang w:eastAsia="ru-RU"/>
              </w:rPr>
              <w:lastRenderedPageBreak/>
              <w:t xml:space="preserve">реформа 1922-1924 </w:t>
            </w:r>
            <w:proofErr w:type="spellStart"/>
            <w:proofErr w:type="gramStart"/>
            <w:r w:rsidRPr="00D25654">
              <w:rPr>
                <w:rFonts w:ascii="Times New Roman" w:eastAsia="Times New Roman" w:hAnsi="Times New Roman"/>
                <w:sz w:val="24"/>
                <w:szCs w:val="24"/>
                <w:lang w:eastAsia="ru-RU"/>
              </w:rPr>
              <w:t>гг</w:t>
            </w:r>
            <w:proofErr w:type="spellEnd"/>
            <w:proofErr w:type="gramEnd"/>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lastRenderedPageBreak/>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.12</w:t>
            </w:r>
          </w:p>
        </w:tc>
      </w:tr>
      <w:tr w:rsidR="00D25654" w:rsidRPr="00D25654" w:rsidTr="00D25654">
        <w:trPr>
          <w:trHeight w:val="42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lastRenderedPageBreak/>
              <w:t>24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Промышленное производство в период нэпа. План электрификации РСФСР. Итоги нэпа. </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5</w:t>
            </w:r>
          </w:p>
        </w:tc>
      </w:tr>
      <w:tr w:rsidR="00D25654" w:rsidRPr="00D25654" w:rsidTr="00D25654">
        <w:trPr>
          <w:trHeight w:val="2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3. Образование Союза Советских Социалистических Республик    3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26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Ленин и Сталин</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9</w:t>
            </w:r>
            <w:r w:rsidR="00444FE2">
              <w:rPr>
                <w:rFonts w:ascii="Times New Roman" w:eastAsia="Times New Roman" w:hAnsi="Times New Roman"/>
                <w:sz w:val="24"/>
                <w:szCs w:val="24"/>
                <w:lang w:eastAsia="ru-RU"/>
              </w:rPr>
              <w:t>.12</w:t>
            </w:r>
          </w:p>
        </w:tc>
      </w:tr>
      <w:tr w:rsidR="00D25654" w:rsidRPr="00D25654" w:rsidTr="00D25654">
        <w:trPr>
          <w:trHeight w:val="38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Объединение советских республик</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D25654" w:rsidRPr="00D25654" w:rsidTr="00D25654">
        <w:trPr>
          <w:trHeight w:val="45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27</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Национально-государственное устройство СССР в 1920-е гг. Смерть В.И. Ленина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1C577D">
              <w:rPr>
                <w:rFonts w:ascii="Times New Roman" w:eastAsia="Times New Roman" w:hAnsi="Times New Roman"/>
                <w:sz w:val="24"/>
                <w:szCs w:val="24"/>
                <w:lang w:eastAsia="ru-RU"/>
              </w:rPr>
              <w:t>6</w:t>
            </w:r>
          </w:p>
        </w:tc>
      </w:tr>
      <w:tr w:rsidR="00D25654" w:rsidRPr="00D25654" w:rsidTr="00D25654">
        <w:trPr>
          <w:trHeight w:val="2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4. Индустриализация в СССР  3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89"/>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xml:space="preserve">Предпосылки индустриализации. </w:t>
            </w:r>
            <w:proofErr w:type="gramStart"/>
            <w:r w:rsidRPr="00D25654">
              <w:rPr>
                <w:rFonts w:ascii="Times New Roman" w:eastAsia="Times New Roman" w:hAnsi="Times New Roman"/>
                <w:sz w:val="24"/>
                <w:szCs w:val="24"/>
                <w:lang w:eastAsia="ru-RU"/>
              </w:rPr>
              <w:t>Первая пятилетка (1928-1932гг</w:t>
            </w:r>
            <w:proofErr w:type="gramEnd"/>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i/>
                <w:iCs/>
                <w:sz w:val="24"/>
                <w:szCs w:val="24"/>
                <w:lang w:eastAsia="ru-RU"/>
              </w:rPr>
              <w:t> </w:t>
            </w:r>
          </w:p>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i/>
                <w:iCs/>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r w:rsidR="001C577D">
              <w:rPr>
                <w:rFonts w:ascii="Times New Roman" w:eastAsia="Times New Roman" w:hAnsi="Times New Roman"/>
                <w:sz w:val="24"/>
                <w:szCs w:val="24"/>
                <w:lang w:eastAsia="ru-RU"/>
              </w:rPr>
              <w:t>9</w:t>
            </w:r>
          </w:p>
        </w:tc>
      </w:tr>
      <w:tr w:rsidR="00D25654" w:rsidRPr="00D25654" w:rsidTr="00D25654">
        <w:trPr>
          <w:trHeight w:val="26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29</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Коллективизация сельского хозяйства (колхозы). Итоги коллективизации.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3</w:t>
            </w:r>
          </w:p>
        </w:tc>
      </w:tr>
      <w:tr w:rsidR="00D25654" w:rsidRPr="00D25654" w:rsidTr="00D25654">
        <w:trPr>
          <w:trHeight w:val="2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30</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Вторая пятилетка (1933-1937гг). Конституция 1936 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6</w:t>
            </w:r>
          </w:p>
        </w:tc>
      </w:tr>
      <w:tr w:rsidR="00D25654" w:rsidRPr="00D25654" w:rsidTr="00D25654">
        <w:trPr>
          <w:trHeight w:val="162"/>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62"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62" w:lineRule="atLeast"/>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5.  СССР накануне Второй мировой войны</w:t>
            </w:r>
            <w:r w:rsidRPr="00D25654">
              <w:rPr>
                <w:rFonts w:ascii="Times New Roman" w:eastAsia="Times New Roman" w:hAnsi="Times New Roman"/>
                <w:sz w:val="24"/>
                <w:szCs w:val="24"/>
                <w:lang w:eastAsia="ru-RU"/>
              </w:rPr>
              <w:t>.   4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62"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62"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62"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18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80"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80"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Экономический подъем в годы первых пятилеток. Система ГУЛАГ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80"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180"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180" w:lineRule="atLeast"/>
              <w:rPr>
                <w:rFonts w:ascii="Times New Roman" w:eastAsia="Times New Roman" w:hAnsi="Times New Roman"/>
                <w:sz w:val="24"/>
                <w:szCs w:val="24"/>
                <w:lang w:eastAsia="ru-RU"/>
              </w:rPr>
            </w:pPr>
            <w:r>
              <w:rPr>
                <w:rFonts w:ascii="Times New Roman" w:eastAsia="Times New Roman" w:hAnsi="Times New Roman"/>
                <w:sz w:val="24"/>
                <w:szCs w:val="24"/>
                <w:lang w:eastAsia="ru-RU"/>
              </w:rPr>
              <w:t>9.01</w:t>
            </w:r>
          </w:p>
        </w:tc>
      </w:tr>
      <w:tr w:rsidR="00D25654" w:rsidRPr="00D25654" w:rsidTr="00D25654">
        <w:trPr>
          <w:trHeight w:val="25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Советское общество в 1930-е г. Образование и культура в 1930-е гг.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p>
        </w:tc>
      </w:tr>
      <w:tr w:rsidR="00D25654" w:rsidRPr="00D25654" w:rsidTr="00D25654">
        <w:trPr>
          <w:trHeight w:val="2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 </w:t>
            </w:r>
            <w:r w:rsidRPr="00D25654">
              <w:rPr>
                <w:rFonts w:ascii="Times New Roman" w:eastAsia="Times New Roman" w:hAnsi="Times New Roman"/>
                <w:sz w:val="24"/>
                <w:szCs w:val="24"/>
                <w:lang w:eastAsia="ru-RU"/>
              </w:rPr>
              <w:t>Проверочная работа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16.</w:t>
            </w:r>
            <w:r w:rsidR="00444FE2">
              <w:rPr>
                <w:rFonts w:ascii="Times New Roman" w:eastAsia="Times New Roman" w:hAnsi="Times New Roman"/>
                <w:sz w:val="24"/>
                <w:szCs w:val="24"/>
                <w:lang w:eastAsia="ru-RU"/>
              </w:rPr>
              <w:t>01</w:t>
            </w:r>
          </w:p>
        </w:tc>
      </w:tr>
      <w:tr w:rsidR="00D25654" w:rsidRPr="00D25654" w:rsidTr="00D25654">
        <w:trPr>
          <w:trHeight w:val="2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Анализ п.р. Ситуация в мире в 1930-е гг. Положение на Дальнем Востоке      Внешняя политика СССР накануне Второй мировой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D25654" w:rsidRPr="00D25654" w:rsidTr="00D25654">
        <w:trPr>
          <w:trHeight w:val="26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i/>
                <w:iCs/>
                <w:sz w:val="24"/>
                <w:szCs w:val="24"/>
                <w:lang w:eastAsia="ru-RU"/>
              </w:rPr>
              <w:t>Глава 3. СССР в Великой Отечественной войне.</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2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1. Накануне Великой Отечественной войны 2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1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Действия СССР в начале Второй мировой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D748F9">
              <w:rPr>
                <w:rFonts w:ascii="Times New Roman" w:eastAsia="Times New Roman" w:hAnsi="Times New Roman"/>
                <w:sz w:val="24"/>
                <w:szCs w:val="24"/>
                <w:lang w:eastAsia="ru-RU"/>
              </w:rPr>
              <w:t>3</w:t>
            </w:r>
          </w:p>
        </w:tc>
      </w:tr>
      <w:tr w:rsidR="00D25654" w:rsidRPr="00D25654" w:rsidTr="00D25654">
        <w:trPr>
          <w:trHeight w:val="348"/>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Реорганизация Красной Армии, укрепление обороноспособности страны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27</w:t>
            </w:r>
          </w:p>
        </w:tc>
      </w:tr>
      <w:tr w:rsidR="00D25654" w:rsidRPr="00D25654" w:rsidTr="00D25654">
        <w:trPr>
          <w:trHeight w:val="20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07"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07" w:lineRule="atLeast"/>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2. Начало Великой Отечественной войны</w:t>
            </w:r>
            <w:r w:rsidRPr="00D25654">
              <w:rPr>
                <w:rFonts w:ascii="Times New Roman" w:eastAsia="Times New Roman" w:hAnsi="Times New Roman"/>
                <w:sz w:val="24"/>
                <w:szCs w:val="24"/>
                <w:lang w:eastAsia="ru-RU"/>
              </w:rPr>
              <w:t>. 2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07"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07"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07" w:lineRule="atLeast"/>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3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37</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Первые дни войны  (июнь-1941-осень 1942гг)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w:t>
            </w:r>
            <w:r w:rsidR="00C40869">
              <w:rPr>
                <w:rFonts w:ascii="Times New Roman" w:eastAsia="Times New Roman" w:hAnsi="Times New Roman"/>
                <w:sz w:val="24"/>
                <w:szCs w:val="24"/>
                <w:lang w:eastAsia="ru-RU"/>
              </w:rPr>
              <w:t>0</w:t>
            </w:r>
          </w:p>
        </w:tc>
      </w:tr>
      <w:tr w:rsidR="00D25654" w:rsidRPr="00D25654" w:rsidTr="00D25654">
        <w:trPr>
          <w:trHeight w:val="25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38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Оборона Москвы.   Разгром фашистов под Москвой</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3.02</w:t>
            </w:r>
          </w:p>
        </w:tc>
      </w:tr>
      <w:tr w:rsidR="00D25654" w:rsidRPr="00D25654" w:rsidTr="00D25654">
        <w:trPr>
          <w:trHeight w:val="28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Тема3. Все для фронта, все для победы! 2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52"/>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lastRenderedPageBreak/>
              <w:t>39</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Перестройка экономики страны на военные нужды. Наука и образование</w:t>
            </w:r>
            <w:r w:rsidRPr="00D25654">
              <w:rPr>
                <w:rFonts w:ascii="Times New Roman" w:eastAsia="Times New Roman" w:hAnsi="Times New Roman"/>
                <w:b/>
                <w:bCs/>
                <w:sz w:val="24"/>
                <w:szCs w:val="24"/>
                <w:lang w:eastAsia="ru-RU"/>
              </w:rPr>
              <w:t>.</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r>
      <w:tr w:rsidR="00D25654" w:rsidRPr="00D25654" w:rsidTr="00D25654">
        <w:trPr>
          <w:trHeight w:val="381"/>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40</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Партизанская война и подпольное движение. Мастера культуры – фронту</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r w:rsidR="00444FE2">
              <w:rPr>
                <w:rFonts w:ascii="Times New Roman" w:eastAsia="Times New Roman" w:hAnsi="Times New Roman"/>
                <w:sz w:val="24"/>
                <w:szCs w:val="24"/>
                <w:lang w:eastAsia="ru-RU"/>
              </w:rPr>
              <w:t>.02</w:t>
            </w:r>
          </w:p>
        </w:tc>
      </w:tr>
      <w:tr w:rsidR="00D25654" w:rsidRPr="00D25654" w:rsidTr="00D25654">
        <w:trPr>
          <w:trHeight w:val="48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4. Коренной перелом в ходе войны (осень1942-1943гг)   4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6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Оборона Севастополя</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p>
        </w:tc>
      </w:tr>
      <w:tr w:rsidR="00D25654" w:rsidRPr="00D25654" w:rsidTr="00D25654">
        <w:trPr>
          <w:trHeight w:val="46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Сталинградская битва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17</w:t>
            </w:r>
          </w:p>
        </w:tc>
      </w:tr>
      <w:tr w:rsidR="00D25654" w:rsidRPr="00D25654" w:rsidTr="00D25654">
        <w:trPr>
          <w:trHeight w:val="57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Битва на Курской дуге. Битва на Северном Кавказе. Тегеранская конференция</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D25654" w:rsidRPr="00D25654" w:rsidTr="00D25654">
        <w:trPr>
          <w:trHeight w:val="28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Приказ № 227 от 28 июля 1942 г. «Ни шагу назад!».</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1C577D"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r>
      <w:tr w:rsidR="00D25654" w:rsidRPr="00D25654" w:rsidTr="00D25654">
        <w:trPr>
          <w:trHeight w:val="491"/>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5. Освобождение СССР и Европы от фашизма (1944-сентябрь 1945)</w:t>
            </w:r>
            <w:r w:rsidRPr="00D25654">
              <w:rPr>
                <w:rFonts w:ascii="Times New Roman" w:eastAsia="Times New Roman" w:hAnsi="Times New Roman"/>
                <w:sz w:val="24"/>
                <w:szCs w:val="24"/>
                <w:lang w:eastAsia="ru-RU"/>
              </w:rPr>
              <w:t>  5ч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03"/>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Усиление военно-экономической мощи СССР.</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1C577D">
              <w:rPr>
                <w:rFonts w:ascii="Times New Roman" w:eastAsia="Times New Roman" w:hAnsi="Times New Roman"/>
                <w:sz w:val="24"/>
                <w:szCs w:val="24"/>
                <w:lang w:eastAsia="ru-RU"/>
              </w:rPr>
              <w:t>7</w:t>
            </w:r>
          </w:p>
        </w:tc>
      </w:tr>
      <w:tr w:rsidR="00D25654" w:rsidRPr="00D25654" w:rsidTr="00D25654">
        <w:trPr>
          <w:trHeight w:val="48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Освобождение территории СССР и Европы от фашистских захватчиков. Открытие Второго фронта в Европе.</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3.03</w:t>
            </w:r>
          </w:p>
        </w:tc>
      </w:tr>
      <w:tr w:rsidR="00D25654" w:rsidRPr="00D25654" w:rsidTr="00D25654">
        <w:trPr>
          <w:trHeight w:val="39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47</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Ялтинская конференция. Взятие Берлина.  Конференция в Потсдаме</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p>
        </w:tc>
      </w:tr>
      <w:tr w:rsidR="00D25654" w:rsidRPr="00D25654" w:rsidTr="00D25654">
        <w:trPr>
          <w:trHeight w:val="43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Война СССР с Японией. Хиросима и Нагасаки. Нюрнбергский процесс</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r>
      <w:tr w:rsidR="00D25654" w:rsidRPr="00D25654" w:rsidTr="00D25654">
        <w:trPr>
          <w:trHeight w:val="369"/>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49</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Проверочная работа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13</w:t>
            </w:r>
            <w:r w:rsidR="00444FE2">
              <w:rPr>
                <w:rFonts w:ascii="Times New Roman" w:eastAsia="Times New Roman" w:hAnsi="Times New Roman"/>
                <w:sz w:val="24"/>
                <w:szCs w:val="24"/>
                <w:lang w:eastAsia="ru-RU"/>
              </w:rPr>
              <w:t>.03</w:t>
            </w:r>
          </w:p>
        </w:tc>
      </w:tr>
      <w:tr w:rsidR="00D25654" w:rsidRPr="00D25654" w:rsidTr="00D25654">
        <w:trPr>
          <w:trHeight w:val="36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i/>
                <w:iCs/>
                <w:sz w:val="24"/>
                <w:szCs w:val="24"/>
                <w:lang w:eastAsia="ru-RU"/>
              </w:rPr>
              <w:t xml:space="preserve">Глава 4 .  Послевоенное развитие СССР. Российская Федерация в конце XX- начале XX1 </w:t>
            </w:r>
            <w:proofErr w:type="gramStart"/>
            <w:r w:rsidRPr="00D25654">
              <w:rPr>
                <w:rFonts w:ascii="Times New Roman" w:eastAsia="Times New Roman" w:hAnsi="Times New Roman"/>
                <w:b/>
                <w:bCs/>
                <w:i/>
                <w:iCs/>
                <w:sz w:val="24"/>
                <w:szCs w:val="24"/>
                <w:lang w:eastAsia="ru-RU"/>
              </w:rPr>
              <w:t>в</w:t>
            </w:r>
            <w:proofErr w:type="gramEnd"/>
            <w:r w:rsidRPr="00D25654">
              <w:rPr>
                <w:rFonts w:ascii="Times New Roman" w:eastAsia="Times New Roman" w:hAnsi="Times New Roman"/>
                <w:b/>
                <w:bCs/>
                <w:i/>
                <w:iCs/>
                <w:sz w:val="24"/>
                <w:szCs w:val="24"/>
                <w:lang w:eastAsia="ru-RU"/>
              </w:rPr>
              <w:t>.</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19"/>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1. СССР после войны  4ч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21"/>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50</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Анализ п.р. Итоги Великой Отечественной войны. Обстановка в мире после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444FE2">
              <w:rPr>
                <w:rFonts w:ascii="Times New Roman" w:eastAsia="Times New Roman" w:hAnsi="Times New Roman"/>
                <w:sz w:val="24"/>
                <w:szCs w:val="24"/>
                <w:lang w:eastAsia="ru-RU"/>
              </w:rPr>
              <w:t>7</w:t>
            </w:r>
          </w:p>
        </w:tc>
      </w:tr>
      <w:tr w:rsidR="00D25654" w:rsidRPr="00D25654" w:rsidTr="00D25654">
        <w:trPr>
          <w:trHeight w:val="353"/>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Возвращение СССР к мирной жизни.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20</w:t>
            </w:r>
          </w:p>
        </w:tc>
      </w:tr>
      <w:tr w:rsidR="00D25654" w:rsidRPr="00D25654" w:rsidTr="00D25654">
        <w:trPr>
          <w:trHeight w:val="377"/>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Государственное устройство СССР после войны</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444FE2">
              <w:rPr>
                <w:rFonts w:ascii="Times New Roman" w:eastAsia="Times New Roman" w:hAnsi="Times New Roman"/>
                <w:sz w:val="24"/>
                <w:szCs w:val="24"/>
                <w:lang w:eastAsia="ru-RU"/>
              </w:rPr>
              <w:t>4</w:t>
            </w:r>
          </w:p>
        </w:tc>
      </w:tr>
      <w:tr w:rsidR="00D25654" w:rsidRPr="00D25654" w:rsidTr="00D25654">
        <w:trPr>
          <w:trHeight w:val="481"/>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xml:space="preserve">Наука 1945-начала 1950-х гг. Культурная жизнь общества 1945-начала 1950-х </w:t>
            </w:r>
            <w:proofErr w:type="spellStart"/>
            <w:proofErr w:type="gramStart"/>
            <w:r w:rsidRPr="00D25654">
              <w:rPr>
                <w:rFonts w:ascii="Times New Roman" w:eastAsia="Times New Roman" w:hAnsi="Times New Roman"/>
                <w:sz w:val="24"/>
                <w:szCs w:val="24"/>
                <w:lang w:eastAsia="ru-RU"/>
              </w:rPr>
              <w:t>гг</w:t>
            </w:r>
            <w:proofErr w:type="spellEnd"/>
            <w:proofErr w:type="gramEnd"/>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840E1B"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3.04</w:t>
            </w:r>
          </w:p>
        </w:tc>
      </w:tr>
      <w:tr w:rsidR="00D25654" w:rsidRPr="00D25654" w:rsidTr="00D25654">
        <w:trPr>
          <w:trHeight w:val="362"/>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lastRenderedPageBreak/>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 xml:space="preserve">Тема 2. Пора «Оттепели» (середина 1950- первая половина 1960-х </w:t>
            </w:r>
            <w:proofErr w:type="spellStart"/>
            <w:proofErr w:type="gramStart"/>
            <w:r w:rsidRPr="00D25654">
              <w:rPr>
                <w:rFonts w:ascii="Times New Roman" w:eastAsia="Times New Roman" w:hAnsi="Times New Roman"/>
                <w:b/>
                <w:bCs/>
                <w:sz w:val="24"/>
                <w:szCs w:val="24"/>
                <w:lang w:eastAsia="ru-RU"/>
              </w:rPr>
              <w:t>гг</w:t>
            </w:r>
            <w:proofErr w:type="spellEnd"/>
            <w:proofErr w:type="gramEnd"/>
            <w:r w:rsidRPr="00D25654">
              <w:rPr>
                <w:rFonts w:ascii="Times New Roman" w:eastAsia="Times New Roman" w:hAnsi="Times New Roman"/>
                <w:b/>
                <w:bCs/>
                <w:sz w:val="24"/>
                <w:szCs w:val="24"/>
                <w:lang w:eastAsia="ru-RU"/>
              </w:rPr>
              <w:t>) 4ч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20"/>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Смерть Сталина. Конец эпохи культа личности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840E1B"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7</w:t>
            </w:r>
          </w:p>
        </w:tc>
      </w:tr>
      <w:tr w:rsidR="00D25654" w:rsidRPr="00D25654" w:rsidTr="00D25654">
        <w:trPr>
          <w:trHeight w:val="314"/>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Курс на строительство коммунизма. Социальная и хозяйственно-экономическая деятельность Н.С. Хрущева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B06F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10.0</w:t>
            </w:r>
          </w:p>
        </w:tc>
      </w:tr>
      <w:tr w:rsidR="00D25654" w:rsidRPr="00D25654" w:rsidTr="00D25654">
        <w:trPr>
          <w:trHeight w:val="31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СССР в международных отношениях в 1950-начале 1960-х гг.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B06F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14</w:t>
            </w:r>
          </w:p>
        </w:tc>
      </w:tr>
      <w:tr w:rsidR="00D25654" w:rsidRPr="00D25654" w:rsidTr="00D25654">
        <w:trPr>
          <w:trHeight w:val="28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57</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Покорение космоса.  Оттепель в советском искусстве. Образование в 1950-начале 1960-х</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10</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3. Советский Союз в середине 196о-х —1980 гг.: от стабильности к кризису. 4ч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46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Экономическая и политическая ситуация в стране в 60-80-е гг. Изменения в жизни советских людей</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BB06F9">
              <w:rPr>
                <w:rFonts w:ascii="Times New Roman" w:eastAsia="Times New Roman" w:hAnsi="Times New Roman"/>
                <w:sz w:val="24"/>
                <w:szCs w:val="24"/>
                <w:lang w:eastAsia="ru-RU"/>
              </w:rPr>
              <w:t>7</w:t>
            </w:r>
          </w:p>
        </w:tc>
      </w:tr>
      <w:tr w:rsidR="00D25654" w:rsidRPr="00D25654" w:rsidTr="00D25654">
        <w:trPr>
          <w:trHeight w:val="284"/>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59</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Отношения  СССР  с государствами мира: от разрядки до кризиса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B06F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21</w:t>
            </w:r>
          </w:p>
        </w:tc>
      </w:tr>
      <w:tr w:rsidR="00D25654" w:rsidRPr="00D25654" w:rsidTr="00D25654">
        <w:trPr>
          <w:trHeight w:val="383"/>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60</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Образование и спорт.  Советское искусство 1970-1980-х гг.</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BB06F9">
              <w:rPr>
                <w:rFonts w:ascii="Times New Roman" w:eastAsia="Times New Roman" w:hAnsi="Times New Roman"/>
                <w:sz w:val="24"/>
                <w:szCs w:val="24"/>
                <w:lang w:eastAsia="ru-RU"/>
              </w:rPr>
              <w:t>4</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61</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Проверочная работа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w:t>
            </w:r>
            <w:r w:rsidR="00BB06F9">
              <w:rPr>
                <w:rFonts w:ascii="Times New Roman" w:eastAsia="Times New Roman" w:hAnsi="Times New Roman"/>
                <w:sz w:val="24"/>
                <w:szCs w:val="24"/>
                <w:lang w:eastAsia="ru-RU"/>
              </w:rPr>
              <w:t>8</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Тема 4. Распад СССР</w:t>
            </w:r>
            <w:proofErr w:type="gramStart"/>
            <w:r w:rsidRPr="00D25654">
              <w:rPr>
                <w:rFonts w:ascii="Times New Roman" w:eastAsia="Times New Roman" w:hAnsi="Times New Roman"/>
                <w:b/>
                <w:bCs/>
                <w:sz w:val="24"/>
                <w:szCs w:val="24"/>
                <w:lang w:eastAsia="ru-RU"/>
              </w:rPr>
              <w:t xml:space="preserve"> .</w:t>
            </w:r>
            <w:proofErr w:type="gramEnd"/>
            <w:r w:rsidRPr="00D25654">
              <w:rPr>
                <w:rFonts w:ascii="Times New Roman" w:eastAsia="Times New Roman" w:hAnsi="Times New Roman"/>
                <w:b/>
                <w:bCs/>
                <w:sz w:val="24"/>
                <w:szCs w:val="24"/>
                <w:lang w:eastAsia="ru-RU"/>
              </w:rPr>
              <w:t xml:space="preserve"> Россия в 1990-е гг. 3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Анализ п.р. Начало перестройки. Период гласности и свободы мнений. Окончание «холодной войны». Отмена 6-й статьи Конституции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B06F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505</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63</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Распад СССР.</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B06F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8</w:t>
            </w:r>
            <w:r w:rsidR="00444FE2">
              <w:rPr>
                <w:rFonts w:ascii="Times New Roman" w:eastAsia="Times New Roman" w:hAnsi="Times New Roman"/>
                <w:sz w:val="24"/>
                <w:szCs w:val="24"/>
                <w:lang w:eastAsia="ru-RU"/>
              </w:rPr>
              <w:t>05</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b/>
                <w:bCs/>
                <w:sz w:val="24"/>
                <w:szCs w:val="24"/>
                <w:lang w:eastAsia="ru-RU"/>
              </w:rPr>
              <w:t>62</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Россия после распада СССР. Экономические реформы 1990-х гг. Чеченский кризис</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BB06F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r w:rsidRPr="00D25654">
              <w:rPr>
                <w:rFonts w:ascii="Times New Roman" w:eastAsia="Times New Roman" w:hAnsi="Times New Roman"/>
                <w:b/>
                <w:bCs/>
                <w:sz w:val="24"/>
                <w:szCs w:val="24"/>
                <w:lang w:eastAsia="ru-RU"/>
              </w:rPr>
              <w:t xml:space="preserve">Тема 5. Россия </w:t>
            </w:r>
            <w:proofErr w:type="gramStart"/>
            <w:r w:rsidRPr="00D25654">
              <w:rPr>
                <w:rFonts w:ascii="Times New Roman" w:eastAsia="Times New Roman" w:hAnsi="Times New Roman"/>
                <w:b/>
                <w:bCs/>
                <w:sz w:val="24"/>
                <w:szCs w:val="24"/>
                <w:lang w:eastAsia="ru-RU"/>
              </w:rPr>
              <w:t>в начале</w:t>
            </w:r>
            <w:proofErr w:type="gramEnd"/>
            <w:r w:rsidRPr="00D25654">
              <w:rPr>
                <w:rFonts w:ascii="Times New Roman" w:eastAsia="Times New Roman" w:hAnsi="Times New Roman"/>
                <w:b/>
                <w:bCs/>
                <w:sz w:val="24"/>
                <w:szCs w:val="24"/>
                <w:lang w:eastAsia="ru-RU"/>
              </w:rPr>
              <w:t xml:space="preserve"> 21 –ого в. 4 ч</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64</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Первые реформы В. Путина. Экономическое и социальное развитие в 2000-2008-м гг. Образование и наука</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BB06F9">
              <w:rPr>
                <w:rFonts w:ascii="Times New Roman" w:eastAsia="Times New Roman" w:hAnsi="Times New Roman"/>
                <w:sz w:val="24"/>
                <w:szCs w:val="24"/>
                <w:lang w:eastAsia="ru-RU"/>
              </w:rPr>
              <w:t>5</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65</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Отношения России с другими странами в 21-м в. Духовное возрождение современной России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444FE2"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w:t>
            </w:r>
            <w:r w:rsidR="00BB06F9">
              <w:rPr>
                <w:rFonts w:ascii="Times New Roman" w:eastAsia="Times New Roman" w:hAnsi="Times New Roman"/>
                <w:sz w:val="24"/>
                <w:szCs w:val="24"/>
                <w:lang w:eastAsia="ru-RU"/>
              </w:rPr>
              <w:t>5</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66</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Государственное устройство современной России.</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19</w:t>
            </w:r>
          </w:p>
        </w:tc>
      </w:tr>
      <w:tr w:rsidR="00D25654" w:rsidRPr="00D25654" w:rsidTr="00D25654">
        <w:trPr>
          <w:trHeight w:val="345"/>
        </w:trPr>
        <w:tc>
          <w:tcPr>
            <w:tcW w:w="69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67-68</w:t>
            </w:r>
          </w:p>
        </w:tc>
        <w:tc>
          <w:tcPr>
            <w:tcW w:w="7631"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Итоговое повторение</w:t>
            </w:r>
          </w:p>
        </w:tc>
        <w:tc>
          <w:tcPr>
            <w:tcW w:w="3544"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 </w:t>
            </w:r>
          </w:p>
        </w:tc>
        <w:tc>
          <w:tcPr>
            <w:tcW w:w="992"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D25654" w:rsidP="00D25654">
            <w:pPr>
              <w:spacing w:after="0" w:line="240" w:lineRule="auto"/>
              <w:rPr>
                <w:rFonts w:ascii="Times New Roman" w:eastAsia="Times New Roman" w:hAnsi="Times New Roman"/>
                <w:sz w:val="24"/>
                <w:szCs w:val="24"/>
                <w:lang w:eastAsia="ru-RU"/>
              </w:rPr>
            </w:pPr>
            <w:r w:rsidRPr="00D25654">
              <w:rPr>
                <w:rFonts w:ascii="Times New Roman" w:eastAsia="Times New Roman" w:hAnsi="Times New Roman"/>
                <w:sz w:val="24"/>
                <w:szCs w:val="24"/>
                <w:lang w:eastAsia="ru-RU"/>
              </w:rPr>
              <w:t>1</w:t>
            </w:r>
          </w:p>
        </w:tc>
        <w:tc>
          <w:tcPr>
            <w:tcW w:w="1276" w:type="dxa"/>
            <w:tcBorders>
              <w:top w:val="nil"/>
              <w:left w:val="nil"/>
              <w:bottom w:val="single" w:sz="8" w:space="0" w:color="000000"/>
              <w:right w:val="single" w:sz="8" w:space="0" w:color="000000"/>
            </w:tcBorders>
            <w:tcMar>
              <w:top w:w="0" w:type="dxa"/>
              <w:left w:w="108" w:type="dxa"/>
              <w:bottom w:w="0" w:type="dxa"/>
              <w:right w:w="108" w:type="dxa"/>
            </w:tcMar>
            <w:hideMark/>
          </w:tcPr>
          <w:p w:rsidR="00D25654" w:rsidRPr="00D25654" w:rsidRDefault="009C1C29" w:rsidP="00D25654">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22</w:t>
            </w:r>
            <w:r w:rsidR="00444FE2">
              <w:rPr>
                <w:rFonts w:ascii="Times New Roman" w:eastAsia="Times New Roman" w:hAnsi="Times New Roman"/>
                <w:sz w:val="24"/>
                <w:szCs w:val="24"/>
                <w:lang w:eastAsia="ru-RU"/>
              </w:rPr>
              <w:t xml:space="preserve">   2</w:t>
            </w:r>
            <w:r>
              <w:rPr>
                <w:rFonts w:ascii="Times New Roman" w:eastAsia="Times New Roman" w:hAnsi="Times New Roman"/>
                <w:sz w:val="24"/>
                <w:szCs w:val="24"/>
                <w:lang w:eastAsia="ru-RU"/>
              </w:rPr>
              <w:t>6</w:t>
            </w:r>
          </w:p>
        </w:tc>
      </w:tr>
    </w:tbl>
    <w:p w:rsidR="00D25654" w:rsidRPr="00D25654" w:rsidRDefault="00D25654" w:rsidP="00D25654">
      <w:pPr>
        <w:shd w:val="clear" w:color="auto" w:fill="FFFFFF"/>
        <w:spacing w:after="0" w:line="240" w:lineRule="auto"/>
        <w:ind w:left="360" w:firstLine="349"/>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 </w:t>
      </w:r>
    </w:p>
    <w:p w:rsidR="00D25654" w:rsidRPr="00D25654" w:rsidRDefault="00D25654" w:rsidP="00D25654">
      <w:pPr>
        <w:shd w:val="clear" w:color="auto" w:fill="FFFFFF"/>
        <w:spacing w:after="0" w:line="240" w:lineRule="auto"/>
        <w:ind w:left="360"/>
        <w:jc w:val="both"/>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lastRenderedPageBreak/>
        <w:t> </w:t>
      </w:r>
    </w:p>
    <w:p w:rsidR="00D25654" w:rsidRPr="00D25654" w:rsidRDefault="00D25654" w:rsidP="00D25654">
      <w:pPr>
        <w:shd w:val="clear" w:color="auto" w:fill="FFFFFF"/>
        <w:spacing w:after="0" w:line="240" w:lineRule="auto"/>
        <w:ind w:left="360"/>
        <w:jc w:val="both"/>
        <w:rPr>
          <w:rFonts w:ascii="Times New Roman" w:eastAsia="Times New Roman" w:hAnsi="Times New Roman"/>
          <w:color w:val="181818"/>
          <w:sz w:val="24"/>
          <w:szCs w:val="24"/>
          <w:lang w:eastAsia="ru-RU"/>
        </w:rPr>
      </w:pPr>
      <w:r w:rsidRPr="00D25654">
        <w:rPr>
          <w:rFonts w:ascii="Times New Roman" w:eastAsia="Times New Roman" w:hAnsi="Times New Roman"/>
          <w:b/>
          <w:bCs/>
          <w:color w:val="181818"/>
          <w:sz w:val="24"/>
          <w:szCs w:val="24"/>
          <w:lang w:eastAsia="ru-RU"/>
        </w:rPr>
        <w:t> </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Интернет ресурсы:</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1. http://fcior.edu.ru/ Федеральный центр информационно-образовательных ресурсов.</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 2. http://school-collection.edu.ru/ Единая коллекция цифровых образовательных ресурсов.</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3. http://www.ug.ru/ - Официальный сайт "Учительской газеты". На сайте представлены новости образования, рассматриваются вопросы воспитания, социальной защиты, методики обучения</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4. http://pedsovet.org/ - Всероссийский интернет-педсовет</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5. http://www.1september.ru/ru/ - Газета "Первое Сентября" и ее приложения. Информация для педагогов</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6. http://www.it-n.ru/ - Сеть творческих учителей</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7. http://www.pish.ru/сайт журнала «Преподавание истории в школе» с архивом</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8. http://his.1september.ru Газета "История" и сайт для учителя "Я иду на урок истории"</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 9. http://www.fipi.ru - ФИПИ</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10. http://www.uchportal.ru/ - учительский портал – по предметам – уроки, презентации, внеклассная работа, тесты, планирования, компьютерные программ</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11. http://rosolymp.ru/ - Всероссийская Олимпиада школьников</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12. http://www.zavuch.info/ - Завуч-инфо (методическая библиотека, педагогическая ярмарка, сообщество педагогов, новости…)</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 xml:space="preserve"> 13. http://www.km-school.ru/r1/media/a1.asp - Энциклопедия Кирилла и </w:t>
      </w:r>
      <w:proofErr w:type="spellStart"/>
      <w:r w:rsidRPr="00D25654">
        <w:rPr>
          <w:rFonts w:ascii="Times New Roman" w:eastAsia="Times New Roman" w:hAnsi="Times New Roman"/>
          <w:color w:val="000000"/>
          <w:sz w:val="24"/>
          <w:szCs w:val="24"/>
          <w:lang w:eastAsia="ru-RU"/>
        </w:rPr>
        <w:t>Мефодия</w:t>
      </w:r>
      <w:proofErr w:type="spellEnd"/>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 xml:space="preserve">14. http://www.hrono.info/biograf/index.php - </w:t>
      </w:r>
      <w:proofErr w:type="spellStart"/>
      <w:r w:rsidRPr="00D25654">
        <w:rPr>
          <w:rFonts w:ascii="Times New Roman" w:eastAsia="Times New Roman" w:hAnsi="Times New Roman"/>
          <w:color w:val="000000"/>
          <w:sz w:val="24"/>
          <w:szCs w:val="24"/>
          <w:lang w:eastAsia="ru-RU"/>
        </w:rPr>
        <w:t>Хронос</w:t>
      </w:r>
      <w:proofErr w:type="spellEnd"/>
      <w:r w:rsidRPr="00D25654">
        <w:rPr>
          <w:rFonts w:ascii="Times New Roman" w:eastAsia="Times New Roman" w:hAnsi="Times New Roman"/>
          <w:color w:val="000000"/>
          <w:sz w:val="24"/>
          <w:szCs w:val="24"/>
          <w:lang w:eastAsia="ru-RU"/>
        </w:rPr>
        <w:t>. Коллекция ресурсов по истории. Подробные биографии, документы, статьи, карты</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15. http://www.russianculture.ru/ - портал «Культура России»;</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000000"/>
          <w:sz w:val="24"/>
          <w:szCs w:val="24"/>
          <w:lang w:eastAsia="ru-RU"/>
        </w:rPr>
        <w:t>16.http://www.historia.ru/ - «Мир истории». Электронный журнал</w:t>
      </w:r>
    </w:p>
    <w:p w:rsidR="00D25654" w:rsidRPr="00D25654" w:rsidRDefault="00D25654" w:rsidP="00D25654">
      <w:pPr>
        <w:shd w:val="clear" w:color="auto" w:fill="FFFFFF"/>
        <w:spacing w:after="0"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w:t>
      </w:r>
    </w:p>
    <w:p w:rsidR="00D25654" w:rsidRPr="00D25654" w:rsidRDefault="00D25654" w:rsidP="00D25654">
      <w:pPr>
        <w:shd w:val="clear" w:color="auto" w:fill="FFFFFF"/>
        <w:spacing w:line="240" w:lineRule="auto"/>
        <w:rPr>
          <w:rFonts w:ascii="Times New Roman" w:eastAsia="Times New Roman" w:hAnsi="Times New Roman"/>
          <w:color w:val="181818"/>
          <w:sz w:val="24"/>
          <w:szCs w:val="24"/>
          <w:lang w:eastAsia="ru-RU"/>
        </w:rPr>
      </w:pPr>
      <w:r w:rsidRPr="00D25654">
        <w:rPr>
          <w:rFonts w:ascii="Times New Roman" w:eastAsia="Times New Roman" w:hAnsi="Times New Roman"/>
          <w:color w:val="181818"/>
          <w:sz w:val="24"/>
          <w:szCs w:val="24"/>
          <w:lang w:eastAsia="ru-RU"/>
        </w:rPr>
        <w:t> </w:t>
      </w:r>
    </w:p>
    <w:p w:rsidR="000A3D17" w:rsidRDefault="000A3D17"/>
    <w:sectPr w:rsidR="000A3D17" w:rsidSect="009E469D">
      <w:pgSz w:w="16838" w:h="11906" w:orient="landscape"/>
      <w:pgMar w:top="1701" w:right="1134" w:bottom="850" w:left="1134"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B05F44"/>
    <w:multiLevelType w:val="hybridMultilevel"/>
    <w:tmpl w:val="49604C4A"/>
    <w:lvl w:ilvl="0" w:tplc="224E8D02">
      <w:start w:val="1"/>
      <w:numFmt w:val="decimal"/>
      <w:lvlText w:val="%1."/>
      <w:lvlJc w:val="left"/>
      <w:pPr>
        <w:tabs>
          <w:tab w:val="num" w:pos="927"/>
        </w:tabs>
        <w:ind w:left="927" w:hanging="360"/>
      </w:pPr>
      <w:rPr>
        <w:rFonts w:ascii="Times New Roman" w:eastAsia="Times New Roman" w:hAnsi="Times New Roman" w:cs="Times New Roman"/>
      </w:rPr>
    </w:lvl>
    <w:lvl w:ilvl="1" w:tplc="04190003">
      <w:start w:val="1"/>
      <w:numFmt w:val="decimal"/>
      <w:lvlText w:val="%2."/>
      <w:lvlJc w:val="left"/>
      <w:pPr>
        <w:tabs>
          <w:tab w:val="num" w:pos="1440"/>
        </w:tabs>
        <w:ind w:left="1440" w:hanging="360"/>
      </w:p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45B745A4"/>
    <w:multiLevelType w:val="multilevel"/>
    <w:tmpl w:val="B4720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7D50472C"/>
    <w:multiLevelType w:val="multilevel"/>
    <w:tmpl w:val="573AC25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proofState w:spelling="clean" w:grammar="clean"/>
  <w:defaultTabStop w:val="708"/>
  <w:drawingGridHorizontalSpacing w:val="110"/>
  <w:displayHorizontalDrawingGridEvery w:val="2"/>
  <w:characterSpacingControl w:val="doNotCompress"/>
  <w:compat/>
  <w:rsids>
    <w:rsidRoot w:val="009E469D"/>
    <w:rsid w:val="000A3D17"/>
    <w:rsid w:val="0015696B"/>
    <w:rsid w:val="001C577D"/>
    <w:rsid w:val="00444FE2"/>
    <w:rsid w:val="004C37E5"/>
    <w:rsid w:val="004F3195"/>
    <w:rsid w:val="006532BB"/>
    <w:rsid w:val="00777165"/>
    <w:rsid w:val="00840E1B"/>
    <w:rsid w:val="009175BB"/>
    <w:rsid w:val="0092684A"/>
    <w:rsid w:val="00947C13"/>
    <w:rsid w:val="009C1C29"/>
    <w:rsid w:val="009E469D"/>
    <w:rsid w:val="00A32B67"/>
    <w:rsid w:val="00A86167"/>
    <w:rsid w:val="00A976CC"/>
    <w:rsid w:val="00AD590B"/>
    <w:rsid w:val="00B071B8"/>
    <w:rsid w:val="00B3380E"/>
    <w:rsid w:val="00B54CD2"/>
    <w:rsid w:val="00B55CCD"/>
    <w:rsid w:val="00B77732"/>
    <w:rsid w:val="00BB06F9"/>
    <w:rsid w:val="00C40869"/>
    <w:rsid w:val="00D02E5E"/>
    <w:rsid w:val="00D25654"/>
    <w:rsid w:val="00D748F9"/>
    <w:rsid w:val="00F120AB"/>
    <w:rsid w:val="00F44C0A"/>
    <w:rsid w:val="00FC3A1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469D"/>
    <w:rPr>
      <w:rFonts w:ascii="Calibri" w:eastAsia="Calibri" w:hAnsi="Calibri" w:cs="Times New Roman"/>
    </w:rPr>
  </w:style>
  <w:style w:type="paragraph" w:styleId="1">
    <w:name w:val="heading 1"/>
    <w:basedOn w:val="a"/>
    <w:link w:val="10"/>
    <w:uiPriority w:val="9"/>
    <w:qFormat/>
    <w:rsid w:val="00D25654"/>
    <w:pPr>
      <w:spacing w:before="100" w:beforeAutospacing="1" w:after="100" w:afterAutospacing="1" w:line="240" w:lineRule="auto"/>
      <w:outlineLvl w:val="0"/>
    </w:pPr>
    <w:rPr>
      <w:rFonts w:ascii="Times New Roman" w:eastAsia="Times New Roman" w:hAnsi="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9E469D"/>
    <w:pPr>
      <w:spacing w:before="100" w:beforeAutospacing="1" w:after="100" w:afterAutospacing="1" w:line="240" w:lineRule="auto"/>
    </w:pPr>
    <w:rPr>
      <w:rFonts w:ascii="Times New Roman" w:eastAsia="Times New Roman" w:hAnsi="Times New Roman"/>
      <w:sz w:val="24"/>
      <w:szCs w:val="24"/>
      <w:lang w:eastAsia="ru-RU"/>
    </w:rPr>
  </w:style>
  <w:style w:type="paragraph" w:styleId="a4">
    <w:name w:val="List Paragraph"/>
    <w:basedOn w:val="a"/>
    <w:uiPriority w:val="99"/>
    <w:qFormat/>
    <w:rsid w:val="009E469D"/>
    <w:pPr>
      <w:ind w:left="720"/>
      <w:contextualSpacing/>
    </w:pPr>
  </w:style>
  <w:style w:type="paragraph" w:customStyle="1" w:styleId="c4">
    <w:name w:val="c4"/>
    <w:basedOn w:val="a"/>
    <w:uiPriority w:val="99"/>
    <w:semiHidden/>
    <w:rsid w:val="009E469D"/>
    <w:pPr>
      <w:spacing w:before="90" w:after="90" w:line="240" w:lineRule="auto"/>
    </w:pPr>
    <w:rPr>
      <w:rFonts w:ascii="Times New Roman" w:eastAsia="Times New Roman" w:hAnsi="Times New Roman"/>
      <w:sz w:val="24"/>
      <w:szCs w:val="24"/>
      <w:lang w:eastAsia="ru-RU"/>
    </w:rPr>
  </w:style>
  <w:style w:type="paragraph" w:customStyle="1" w:styleId="Style19">
    <w:name w:val="Style19"/>
    <w:basedOn w:val="a"/>
    <w:uiPriority w:val="99"/>
    <w:semiHidden/>
    <w:rsid w:val="009E469D"/>
    <w:pPr>
      <w:widowControl w:val="0"/>
      <w:autoSpaceDE w:val="0"/>
      <w:autoSpaceDN w:val="0"/>
      <w:adjustRightInd w:val="0"/>
      <w:spacing w:after="0" w:line="240" w:lineRule="auto"/>
      <w:jc w:val="both"/>
    </w:pPr>
    <w:rPr>
      <w:rFonts w:ascii="Times New Roman" w:eastAsia="Times New Roman" w:hAnsi="Times New Roman"/>
      <w:sz w:val="24"/>
      <w:szCs w:val="24"/>
      <w:lang w:eastAsia="ru-RU"/>
    </w:rPr>
  </w:style>
  <w:style w:type="character" w:customStyle="1" w:styleId="c2">
    <w:name w:val="c2"/>
    <w:basedOn w:val="a0"/>
    <w:rsid w:val="009E469D"/>
  </w:style>
  <w:style w:type="character" w:customStyle="1" w:styleId="c6">
    <w:name w:val="c6"/>
    <w:basedOn w:val="a0"/>
    <w:rsid w:val="009E469D"/>
  </w:style>
  <w:style w:type="character" w:customStyle="1" w:styleId="FontStyle132">
    <w:name w:val="Font Style132"/>
    <w:rsid w:val="009E469D"/>
    <w:rPr>
      <w:rFonts w:ascii="Trebuchet MS" w:hAnsi="Trebuchet MS" w:cs="Trebuchet MS" w:hint="default"/>
      <w:b/>
      <w:bCs/>
      <w:sz w:val="20"/>
      <w:szCs w:val="20"/>
    </w:rPr>
  </w:style>
  <w:style w:type="character" w:customStyle="1" w:styleId="10">
    <w:name w:val="Заголовок 1 Знак"/>
    <w:basedOn w:val="a0"/>
    <w:link w:val="1"/>
    <w:uiPriority w:val="9"/>
    <w:rsid w:val="00D25654"/>
    <w:rPr>
      <w:rFonts w:ascii="Times New Roman" w:eastAsia="Times New Roman" w:hAnsi="Times New Roman" w:cs="Times New Roman"/>
      <w:b/>
      <w:bCs/>
      <w:kern w:val="36"/>
      <w:sz w:val="48"/>
      <w:szCs w:val="48"/>
      <w:lang w:eastAsia="ru-RU"/>
    </w:rPr>
  </w:style>
  <w:style w:type="character" w:styleId="a5">
    <w:name w:val="Hyperlink"/>
    <w:basedOn w:val="a0"/>
    <w:uiPriority w:val="99"/>
    <w:semiHidden/>
    <w:unhideWhenUsed/>
    <w:rsid w:val="00D25654"/>
    <w:rPr>
      <w:color w:val="0000FF"/>
      <w:u w:val="single"/>
    </w:rPr>
  </w:style>
  <w:style w:type="character" w:styleId="a6">
    <w:name w:val="FollowedHyperlink"/>
    <w:basedOn w:val="a0"/>
    <w:uiPriority w:val="99"/>
    <w:semiHidden/>
    <w:unhideWhenUsed/>
    <w:rsid w:val="00D25654"/>
    <w:rPr>
      <w:color w:val="800080"/>
      <w:u w:val="single"/>
    </w:rPr>
  </w:style>
  <w:style w:type="paragraph" w:styleId="a7">
    <w:name w:val="Balloon Text"/>
    <w:basedOn w:val="a"/>
    <w:link w:val="a8"/>
    <w:uiPriority w:val="99"/>
    <w:semiHidden/>
    <w:unhideWhenUsed/>
    <w:rsid w:val="00947C13"/>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947C13"/>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81096792">
      <w:bodyDiv w:val="1"/>
      <w:marLeft w:val="0"/>
      <w:marRight w:val="0"/>
      <w:marTop w:val="0"/>
      <w:marBottom w:val="0"/>
      <w:divBdr>
        <w:top w:val="none" w:sz="0" w:space="0" w:color="auto"/>
        <w:left w:val="none" w:sz="0" w:space="0" w:color="auto"/>
        <w:bottom w:val="none" w:sz="0" w:space="0" w:color="auto"/>
        <w:right w:val="none" w:sz="0" w:space="0" w:color="auto"/>
      </w:divBdr>
    </w:div>
    <w:div w:id="1818260626">
      <w:bodyDiv w:val="1"/>
      <w:marLeft w:val="0"/>
      <w:marRight w:val="0"/>
      <w:marTop w:val="0"/>
      <w:marBottom w:val="0"/>
      <w:divBdr>
        <w:top w:val="none" w:sz="0" w:space="0" w:color="auto"/>
        <w:left w:val="none" w:sz="0" w:space="0" w:color="auto"/>
        <w:bottom w:val="none" w:sz="0" w:space="0" w:color="auto"/>
        <w:right w:val="none" w:sz="0" w:space="0" w:color="auto"/>
      </w:divBdr>
      <w:divsChild>
        <w:div w:id="1266310824">
          <w:marLeft w:val="0"/>
          <w:marRight w:val="0"/>
          <w:marTop w:val="0"/>
          <w:marBottom w:val="0"/>
          <w:divBdr>
            <w:top w:val="none" w:sz="0" w:space="0" w:color="auto"/>
            <w:left w:val="none" w:sz="0" w:space="0" w:color="auto"/>
            <w:bottom w:val="none" w:sz="0" w:space="0" w:color="auto"/>
            <w:right w:val="none" w:sz="0" w:space="0" w:color="auto"/>
          </w:divBdr>
          <w:divsChild>
            <w:div w:id="343551451">
              <w:marLeft w:val="0"/>
              <w:marRight w:val="0"/>
              <w:marTop w:val="0"/>
              <w:marBottom w:val="0"/>
              <w:divBdr>
                <w:top w:val="none" w:sz="0" w:space="0" w:color="auto"/>
                <w:left w:val="none" w:sz="0" w:space="0" w:color="auto"/>
                <w:bottom w:val="none" w:sz="0" w:space="0" w:color="auto"/>
                <w:right w:val="none" w:sz="0" w:space="0" w:color="auto"/>
              </w:divBdr>
              <w:divsChild>
                <w:div w:id="618680146">
                  <w:marLeft w:val="0"/>
                  <w:marRight w:val="0"/>
                  <w:marTop w:val="0"/>
                  <w:marBottom w:val="0"/>
                  <w:divBdr>
                    <w:top w:val="none" w:sz="0" w:space="0" w:color="auto"/>
                    <w:left w:val="none" w:sz="0" w:space="0" w:color="auto"/>
                    <w:bottom w:val="none" w:sz="0" w:space="0" w:color="auto"/>
                    <w:right w:val="none" w:sz="0" w:space="0" w:color="auto"/>
                  </w:divBdr>
                  <w:divsChild>
                    <w:div w:id="191572242">
                      <w:marLeft w:val="0"/>
                      <w:marRight w:val="0"/>
                      <w:marTop w:val="0"/>
                      <w:marBottom w:val="0"/>
                      <w:divBdr>
                        <w:top w:val="none" w:sz="0" w:space="0" w:color="auto"/>
                        <w:left w:val="none" w:sz="0" w:space="0" w:color="auto"/>
                        <w:bottom w:val="none" w:sz="0" w:space="0" w:color="auto"/>
                        <w:right w:val="none" w:sz="0" w:space="0" w:color="auto"/>
                      </w:divBdr>
                      <w:divsChild>
                        <w:div w:id="730614946">
                          <w:marLeft w:val="0"/>
                          <w:marRight w:val="0"/>
                          <w:marTop w:val="0"/>
                          <w:marBottom w:val="300"/>
                          <w:divBdr>
                            <w:top w:val="none" w:sz="0" w:space="0" w:color="auto"/>
                            <w:left w:val="none" w:sz="0" w:space="0" w:color="auto"/>
                            <w:bottom w:val="none" w:sz="0" w:space="0" w:color="auto"/>
                            <w:right w:val="none" w:sz="0" w:space="0" w:color="auto"/>
                          </w:divBdr>
                          <w:divsChild>
                            <w:div w:id="231157287">
                              <w:marLeft w:val="0"/>
                              <w:marRight w:val="0"/>
                              <w:marTop w:val="0"/>
                              <w:marBottom w:val="0"/>
                              <w:divBdr>
                                <w:top w:val="none" w:sz="0" w:space="0" w:color="auto"/>
                                <w:left w:val="none" w:sz="0" w:space="0" w:color="auto"/>
                                <w:bottom w:val="none" w:sz="0" w:space="0" w:color="auto"/>
                                <w:right w:val="none" w:sz="0" w:space="0" w:color="auto"/>
                              </w:divBdr>
                              <w:divsChild>
                                <w:div w:id="603074240">
                                  <w:marLeft w:val="0"/>
                                  <w:marRight w:val="0"/>
                                  <w:marTop w:val="0"/>
                                  <w:marBottom w:val="0"/>
                                  <w:divBdr>
                                    <w:top w:val="none" w:sz="0" w:space="0" w:color="auto"/>
                                    <w:left w:val="none" w:sz="0" w:space="0" w:color="auto"/>
                                    <w:bottom w:val="none" w:sz="0" w:space="0" w:color="auto"/>
                                    <w:right w:val="none" w:sz="0" w:space="0" w:color="auto"/>
                                  </w:divBdr>
                                  <w:divsChild>
                                    <w:div w:id="202462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10" Type="http://schemas.microsoft.com/office/2007/relationships/stylesWithEffects" Target="stylesWithEffect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183</TotalTime>
  <Pages>16</Pages>
  <Words>4997</Words>
  <Characters>28483</Characters>
  <Application>Microsoft Office Word</Application>
  <DocSecurity>0</DocSecurity>
  <Lines>237</Lines>
  <Paragraphs>66</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33414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Барабанова Елена</dc:creator>
  <cp:lastModifiedBy>Барабанова Елена</cp:lastModifiedBy>
  <cp:revision>22</cp:revision>
  <dcterms:created xsi:type="dcterms:W3CDTF">2023-09-12T10:02:00Z</dcterms:created>
  <dcterms:modified xsi:type="dcterms:W3CDTF">2024-09-19T12:45:00Z</dcterms:modified>
</cp:coreProperties>
</file>